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A1EE3" w14:textId="4EC961D6" w:rsidR="00DA1ABE" w:rsidRPr="00DA1ABE" w:rsidRDefault="00DA1ABE" w:rsidP="00DA1ABE">
      <w:pPr>
        <w:jc w:val="center"/>
        <w:rPr>
          <w:b/>
          <w:bCs/>
          <w:sz w:val="40"/>
          <w:szCs w:val="40"/>
        </w:rPr>
      </w:pPr>
      <w:r w:rsidRPr="00DA1ABE">
        <w:rPr>
          <w:b/>
          <w:bCs/>
          <w:sz w:val="40"/>
          <w:szCs w:val="40"/>
        </w:rPr>
        <w:t>PROJECT</w:t>
      </w:r>
      <w:bookmarkStart w:id="0" w:name="_GoBack"/>
      <w:bookmarkEnd w:id="0"/>
      <w:r w:rsidRPr="00DA1ABE">
        <w:rPr>
          <w:b/>
          <w:bCs/>
          <w:sz w:val="40"/>
          <w:szCs w:val="40"/>
        </w:rPr>
        <w:t xml:space="preserve"> AGREEMENT</w:t>
      </w:r>
    </w:p>
    <w:p w14:paraId="2B125276" w14:textId="626DA513" w:rsidR="00DA1ABE" w:rsidRDefault="00DA1ABE" w:rsidP="00F50A31"/>
    <w:sdt>
      <w:sdtPr>
        <w:rPr>
          <w:rFonts w:asciiTheme="minorHAnsi" w:eastAsiaTheme="minorHAnsi" w:hAnsiTheme="minorHAnsi" w:cstheme="minorBidi"/>
          <w:color w:val="auto"/>
          <w:sz w:val="22"/>
          <w:szCs w:val="22"/>
        </w:rPr>
        <w:id w:val="355006953"/>
        <w:docPartObj>
          <w:docPartGallery w:val="Table of Contents"/>
          <w:docPartUnique/>
        </w:docPartObj>
      </w:sdtPr>
      <w:sdtEndPr>
        <w:rPr>
          <w:b/>
          <w:bCs/>
          <w:noProof/>
        </w:rPr>
      </w:sdtEndPr>
      <w:sdtContent>
        <w:p w14:paraId="69882B23" w14:textId="49A06537" w:rsidR="00DA1ABE" w:rsidRPr="00DA1ABE" w:rsidRDefault="00DA1ABE">
          <w:pPr>
            <w:pStyle w:val="TOCHeading"/>
            <w:rPr>
              <w:b/>
              <w:bCs/>
              <w:sz w:val="36"/>
              <w:szCs w:val="36"/>
            </w:rPr>
          </w:pPr>
          <w:r w:rsidRPr="00DA1ABE">
            <w:rPr>
              <w:b/>
              <w:bCs/>
              <w:sz w:val="36"/>
              <w:szCs w:val="36"/>
            </w:rPr>
            <w:t>Contents</w:t>
          </w:r>
        </w:p>
        <w:p w14:paraId="348D571B" w14:textId="4AB8C02E" w:rsidR="007A05CC" w:rsidRDefault="00DA1ABE">
          <w:pPr>
            <w:pStyle w:val="TOC1"/>
            <w:tabs>
              <w:tab w:val="right" w:leader="dot" w:pos="8630"/>
            </w:tabs>
            <w:rPr>
              <w:rFonts w:eastAsiaTheme="minorEastAsia"/>
              <w:noProof/>
            </w:rPr>
          </w:pPr>
          <w:r>
            <w:fldChar w:fldCharType="begin"/>
          </w:r>
          <w:r>
            <w:instrText xml:space="preserve"> TOC \o "1-3" \h \z \u </w:instrText>
          </w:r>
          <w:r>
            <w:fldChar w:fldCharType="separate"/>
          </w:r>
          <w:hyperlink w:anchor="_Toc20819215" w:history="1">
            <w:r w:rsidR="007A05CC" w:rsidRPr="00B77BE7">
              <w:rPr>
                <w:rStyle w:val="Hyperlink"/>
                <w:b/>
                <w:bCs/>
                <w:noProof/>
              </w:rPr>
              <w:t>Principles of Collaboration</w:t>
            </w:r>
            <w:r w:rsidR="007A05CC">
              <w:rPr>
                <w:noProof/>
                <w:webHidden/>
              </w:rPr>
              <w:tab/>
            </w:r>
            <w:r w:rsidR="007A05CC">
              <w:rPr>
                <w:noProof/>
                <w:webHidden/>
              </w:rPr>
              <w:fldChar w:fldCharType="begin"/>
            </w:r>
            <w:r w:rsidR="007A05CC">
              <w:rPr>
                <w:noProof/>
                <w:webHidden/>
              </w:rPr>
              <w:instrText xml:space="preserve"> PAGEREF _Toc20819215 \h </w:instrText>
            </w:r>
            <w:r w:rsidR="007A05CC">
              <w:rPr>
                <w:noProof/>
                <w:webHidden/>
              </w:rPr>
            </w:r>
            <w:r w:rsidR="007A05CC">
              <w:rPr>
                <w:noProof/>
                <w:webHidden/>
              </w:rPr>
              <w:fldChar w:fldCharType="separate"/>
            </w:r>
            <w:r w:rsidR="007A05CC">
              <w:rPr>
                <w:noProof/>
                <w:webHidden/>
              </w:rPr>
              <w:t>2</w:t>
            </w:r>
            <w:r w:rsidR="007A05CC">
              <w:rPr>
                <w:noProof/>
                <w:webHidden/>
              </w:rPr>
              <w:fldChar w:fldCharType="end"/>
            </w:r>
          </w:hyperlink>
        </w:p>
        <w:p w14:paraId="2D5388AB" w14:textId="7A7B93A4" w:rsidR="007A05CC" w:rsidRDefault="00D327C7">
          <w:pPr>
            <w:pStyle w:val="TOC2"/>
            <w:tabs>
              <w:tab w:val="right" w:leader="dot" w:pos="8630"/>
            </w:tabs>
            <w:rPr>
              <w:rFonts w:eastAsiaTheme="minorEastAsia"/>
              <w:noProof/>
            </w:rPr>
          </w:pPr>
          <w:hyperlink w:anchor="_Toc20819216" w:history="1">
            <w:r w:rsidR="007A05CC" w:rsidRPr="00B77BE7">
              <w:rPr>
                <w:rStyle w:val="Hyperlink"/>
                <w:b/>
                <w:bCs/>
                <w:noProof/>
              </w:rPr>
              <w:t>PARTNERS IN INNOVATION</w:t>
            </w:r>
            <w:r w:rsidR="007A05CC">
              <w:rPr>
                <w:noProof/>
                <w:webHidden/>
              </w:rPr>
              <w:tab/>
            </w:r>
            <w:r w:rsidR="007A05CC">
              <w:rPr>
                <w:noProof/>
                <w:webHidden/>
              </w:rPr>
              <w:fldChar w:fldCharType="begin"/>
            </w:r>
            <w:r w:rsidR="007A05CC">
              <w:rPr>
                <w:noProof/>
                <w:webHidden/>
              </w:rPr>
              <w:instrText xml:space="preserve"> PAGEREF _Toc20819216 \h </w:instrText>
            </w:r>
            <w:r w:rsidR="007A05CC">
              <w:rPr>
                <w:noProof/>
                <w:webHidden/>
              </w:rPr>
            </w:r>
            <w:r w:rsidR="007A05CC">
              <w:rPr>
                <w:noProof/>
                <w:webHidden/>
              </w:rPr>
              <w:fldChar w:fldCharType="separate"/>
            </w:r>
            <w:r w:rsidR="007A05CC">
              <w:rPr>
                <w:noProof/>
                <w:webHidden/>
              </w:rPr>
              <w:t>2</w:t>
            </w:r>
            <w:r w:rsidR="007A05CC">
              <w:rPr>
                <w:noProof/>
                <w:webHidden/>
              </w:rPr>
              <w:fldChar w:fldCharType="end"/>
            </w:r>
          </w:hyperlink>
        </w:p>
        <w:p w14:paraId="78AEC423" w14:textId="1AFD12C3" w:rsidR="007A05CC" w:rsidRDefault="00D327C7">
          <w:pPr>
            <w:pStyle w:val="TOC2"/>
            <w:tabs>
              <w:tab w:val="right" w:leader="dot" w:pos="8630"/>
            </w:tabs>
            <w:rPr>
              <w:rFonts w:eastAsiaTheme="minorEastAsia"/>
              <w:noProof/>
            </w:rPr>
          </w:pPr>
          <w:hyperlink w:anchor="_Toc20819217" w:history="1">
            <w:r w:rsidR="007A05CC" w:rsidRPr="00B77BE7">
              <w:rPr>
                <w:rStyle w:val="Hyperlink"/>
                <w:b/>
                <w:bCs/>
                <w:noProof/>
              </w:rPr>
              <w:t>CLARITY IN PROJECT DEFINITION AND EXECUTION</w:t>
            </w:r>
            <w:r w:rsidR="007A05CC">
              <w:rPr>
                <w:noProof/>
                <w:webHidden/>
              </w:rPr>
              <w:tab/>
            </w:r>
            <w:r w:rsidR="007A05CC">
              <w:rPr>
                <w:noProof/>
                <w:webHidden/>
              </w:rPr>
              <w:fldChar w:fldCharType="begin"/>
            </w:r>
            <w:r w:rsidR="007A05CC">
              <w:rPr>
                <w:noProof/>
                <w:webHidden/>
              </w:rPr>
              <w:instrText xml:space="preserve"> PAGEREF _Toc20819217 \h </w:instrText>
            </w:r>
            <w:r w:rsidR="007A05CC">
              <w:rPr>
                <w:noProof/>
                <w:webHidden/>
              </w:rPr>
            </w:r>
            <w:r w:rsidR="007A05CC">
              <w:rPr>
                <w:noProof/>
                <w:webHidden/>
              </w:rPr>
              <w:fldChar w:fldCharType="separate"/>
            </w:r>
            <w:r w:rsidR="007A05CC">
              <w:rPr>
                <w:noProof/>
                <w:webHidden/>
              </w:rPr>
              <w:t>2</w:t>
            </w:r>
            <w:r w:rsidR="007A05CC">
              <w:rPr>
                <w:noProof/>
                <w:webHidden/>
              </w:rPr>
              <w:fldChar w:fldCharType="end"/>
            </w:r>
          </w:hyperlink>
        </w:p>
        <w:p w14:paraId="63A75F82" w14:textId="59E851A7" w:rsidR="007A05CC" w:rsidRDefault="00D327C7">
          <w:pPr>
            <w:pStyle w:val="TOC1"/>
            <w:tabs>
              <w:tab w:val="right" w:leader="dot" w:pos="8630"/>
            </w:tabs>
            <w:rPr>
              <w:rFonts w:eastAsiaTheme="minorEastAsia"/>
              <w:noProof/>
            </w:rPr>
          </w:pPr>
          <w:hyperlink w:anchor="_Toc20819218" w:history="1">
            <w:r w:rsidR="007A05CC" w:rsidRPr="00B77BE7">
              <w:rPr>
                <w:rStyle w:val="Hyperlink"/>
                <w:b/>
                <w:bCs/>
                <w:noProof/>
              </w:rPr>
              <w:t>Project Definition and Team Organization</w:t>
            </w:r>
            <w:r w:rsidR="007A05CC">
              <w:rPr>
                <w:noProof/>
                <w:webHidden/>
              </w:rPr>
              <w:tab/>
            </w:r>
            <w:r w:rsidR="007A05CC">
              <w:rPr>
                <w:noProof/>
                <w:webHidden/>
              </w:rPr>
              <w:fldChar w:fldCharType="begin"/>
            </w:r>
            <w:r w:rsidR="007A05CC">
              <w:rPr>
                <w:noProof/>
                <w:webHidden/>
              </w:rPr>
              <w:instrText xml:space="preserve"> PAGEREF _Toc20819218 \h </w:instrText>
            </w:r>
            <w:r w:rsidR="007A05CC">
              <w:rPr>
                <w:noProof/>
                <w:webHidden/>
              </w:rPr>
            </w:r>
            <w:r w:rsidR="007A05CC">
              <w:rPr>
                <w:noProof/>
                <w:webHidden/>
              </w:rPr>
              <w:fldChar w:fldCharType="separate"/>
            </w:r>
            <w:r w:rsidR="007A05CC">
              <w:rPr>
                <w:noProof/>
                <w:webHidden/>
              </w:rPr>
              <w:t>3</w:t>
            </w:r>
            <w:r w:rsidR="007A05CC">
              <w:rPr>
                <w:noProof/>
                <w:webHidden/>
              </w:rPr>
              <w:fldChar w:fldCharType="end"/>
            </w:r>
          </w:hyperlink>
        </w:p>
        <w:p w14:paraId="2707F48A" w14:textId="41C12DDB" w:rsidR="007A05CC" w:rsidRDefault="00D327C7">
          <w:pPr>
            <w:pStyle w:val="TOC2"/>
            <w:tabs>
              <w:tab w:val="right" w:leader="dot" w:pos="8630"/>
            </w:tabs>
            <w:rPr>
              <w:rFonts w:eastAsiaTheme="minorEastAsia"/>
              <w:noProof/>
            </w:rPr>
          </w:pPr>
          <w:hyperlink w:anchor="_Toc20819219" w:history="1">
            <w:r w:rsidR="007A05CC" w:rsidRPr="00B77BE7">
              <w:rPr>
                <w:rStyle w:val="Hyperlink"/>
                <w:b/>
                <w:bCs/>
                <w:noProof/>
              </w:rPr>
              <w:t>PROJECT WORKING TITLE</w:t>
            </w:r>
            <w:r w:rsidR="007A05CC">
              <w:rPr>
                <w:noProof/>
                <w:webHidden/>
              </w:rPr>
              <w:tab/>
            </w:r>
            <w:r w:rsidR="007A05CC">
              <w:rPr>
                <w:noProof/>
                <w:webHidden/>
              </w:rPr>
              <w:fldChar w:fldCharType="begin"/>
            </w:r>
            <w:r w:rsidR="007A05CC">
              <w:rPr>
                <w:noProof/>
                <w:webHidden/>
              </w:rPr>
              <w:instrText xml:space="preserve"> PAGEREF _Toc20819219 \h </w:instrText>
            </w:r>
            <w:r w:rsidR="007A05CC">
              <w:rPr>
                <w:noProof/>
                <w:webHidden/>
              </w:rPr>
            </w:r>
            <w:r w:rsidR="007A05CC">
              <w:rPr>
                <w:noProof/>
                <w:webHidden/>
              </w:rPr>
              <w:fldChar w:fldCharType="separate"/>
            </w:r>
            <w:r w:rsidR="007A05CC">
              <w:rPr>
                <w:noProof/>
                <w:webHidden/>
              </w:rPr>
              <w:t>3</w:t>
            </w:r>
            <w:r w:rsidR="007A05CC">
              <w:rPr>
                <w:noProof/>
                <w:webHidden/>
              </w:rPr>
              <w:fldChar w:fldCharType="end"/>
            </w:r>
          </w:hyperlink>
        </w:p>
        <w:p w14:paraId="773D24B3" w14:textId="675B141E" w:rsidR="007A05CC" w:rsidRDefault="00D327C7">
          <w:pPr>
            <w:pStyle w:val="TOC2"/>
            <w:tabs>
              <w:tab w:val="right" w:leader="dot" w:pos="8630"/>
            </w:tabs>
            <w:rPr>
              <w:rFonts w:eastAsiaTheme="minorEastAsia"/>
              <w:noProof/>
            </w:rPr>
          </w:pPr>
          <w:hyperlink w:anchor="_Toc20819220" w:history="1">
            <w:r w:rsidR="007A05CC" w:rsidRPr="00B77BE7">
              <w:rPr>
                <w:rStyle w:val="Hyperlink"/>
                <w:b/>
                <w:bCs/>
                <w:noProof/>
              </w:rPr>
              <w:t>PROJECT LEADS</w:t>
            </w:r>
            <w:r w:rsidR="007A05CC">
              <w:rPr>
                <w:noProof/>
                <w:webHidden/>
              </w:rPr>
              <w:tab/>
            </w:r>
            <w:r w:rsidR="007A05CC">
              <w:rPr>
                <w:noProof/>
                <w:webHidden/>
              </w:rPr>
              <w:fldChar w:fldCharType="begin"/>
            </w:r>
            <w:r w:rsidR="007A05CC">
              <w:rPr>
                <w:noProof/>
                <w:webHidden/>
              </w:rPr>
              <w:instrText xml:space="preserve"> PAGEREF _Toc20819220 \h </w:instrText>
            </w:r>
            <w:r w:rsidR="007A05CC">
              <w:rPr>
                <w:noProof/>
                <w:webHidden/>
              </w:rPr>
            </w:r>
            <w:r w:rsidR="007A05CC">
              <w:rPr>
                <w:noProof/>
                <w:webHidden/>
              </w:rPr>
              <w:fldChar w:fldCharType="separate"/>
            </w:r>
            <w:r w:rsidR="007A05CC">
              <w:rPr>
                <w:noProof/>
                <w:webHidden/>
              </w:rPr>
              <w:t>3</w:t>
            </w:r>
            <w:r w:rsidR="007A05CC">
              <w:rPr>
                <w:noProof/>
                <w:webHidden/>
              </w:rPr>
              <w:fldChar w:fldCharType="end"/>
            </w:r>
          </w:hyperlink>
        </w:p>
        <w:p w14:paraId="7FB5EDAC" w14:textId="1E49C723" w:rsidR="007A05CC" w:rsidRDefault="00D327C7">
          <w:pPr>
            <w:pStyle w:val="TOC2"/>
            <w:tabs>
              <w:tab w:val="right" w:leader="dot" w:pos="8630"/>
            </w:tabs>
            <w:rPr>
              <w:rFonts w:eastAsiaTheme="minorEastAsia"/>
              <w:noProof/>
            </w:rPr>
          </w:pPr>
          <w:hyperlink w:anchor="_Toc20819221" w:history="1">
            <w:r w:rsidR="007A05CC" w:rsidRPr="00B77BE7">
              <w:rPr>
                <w:rStyle w:val="Hyperlink"/>
                <w:b/>
                <w:bCs/>
                <w:noProof/>
              </w:rPr>
              <w:t>PROJECT DESCRIPTION</w:t>
            </w:r>
            <w:r w:rsidR="007A05CC">
              <w:rPr>
                <w:noProof/>
                <w:webHidden/>
              </w:rPr>
              <w:tab/>
            </w:r>
            <w:r w:rsidR="007A05CC">
              <w:rPr>
                <w:noProof/>
                <w:webHidden/>
              </w:rPr>
              <w:fldChar w:fldCharType="begin"/>
            </w:r>
            <w:r w:rsidR="007A05CC">
              <w:rPr>
                <w:noProof/>
                <w:webHidden/>
              </w:rPr>
              <w:instrText xml:space="preserve"> PAGEREF _Toc20819221 \h </w:instrText>
            </w:r>
            <w:r w:rsidR="007A05CC">
              <w:rPr>
                <w:noProof/>
                <w:webHidden/>
              </w:rPr>
            </w:r>
            <w:r w:rsidR="007A05CC">
              <w:rPr>
                <w:noProof/>
                <w:webHidden/>
              </w:rPr>
              <w:fldChar w:fldCharType="separate"/>
            </w:r>
            <w:r w:rsidR="007A05CC">
              <w:rPr>
                <w:noProof/>
                <w:webHidden/>
              </w:rPr>
              <w:t>4</w:t>
            </w:r>
            <w:r w:rsidR="007A05CC">
              <w:rPr>
                <w:noProof/>
                <w:webHidden/>
              </w:rPr>
              <w:fldChar w:fldCharType="end"/>
            </w:r>
          </w:hyperlink>
        </w:p>
        <w:p w14:paraId="016BC910" w14:textId="3AAE7653" w:rsidR="007A05CC" w:rsidRDefault="00D327C7">
          <w:pPr>
            <w:pStyle w:val="TOC2"/>
            <w:tabs>
              <w:tab w:val="right" w:leader="dot" w:pos="8630"/>
            </w:tabs>
            <w:rPr>
              <w:rFonts w:eastAsiaTheme="minorEastAsia"/>
              <w:noProof/>
            </w:rPr>
          </w:pPr>
          <w:hyperlink w:anchor="_Toc20819222" w:history="1">
            <w:r w:rsidR="007A05CC" w:rsidRPr="00B77BE7">
              <w:rPr>
                <w:rStyle w:val="Hyperlink"/>
                <w:b/>
                <w:bCs/>
                <w:noProof/>
              </w:rPr>
              <w:t>PROJECT IMPLEMENTATION</w:t>
            </w:r>
            <w:r w:rsidR="007A05CC">
              <w:rPr>
                <w:noProof/>
                <w:webHidden/>
              </w:rPr>
              <w:tab/>
            </w:r>
            <w:r w:rsidR="007A05CC">
              <w:rPr>
                <w:noProof/>
                <w:webHidden/>
              </w:rPr>
              <w:fldChar w:fldCharType="begin"/>
            </w:r>
            <w:r w:rsidR="007A05CC">
              <w:rPr>
                <w:noProof/>
                <w:webHidden/>
              </w:rPr>
              <w:instrText xml:space="preserve"> PAGEREF _Toc20819222 \h </w:instrText>
            </w:r>
            <w:r w:rsidR="007A05CC">
              <w:rPr>
                <w:noProof/>
                <w:webHidden/>
              </w:rPr>
            </w:r>
            <w:r w:rsidR="007A05CC">
              <w:rPr>
                <w:noProof/>
                <w:webHidden/>
              </w:rPr>
              <w:fldChar w:fldCharType="separate"/>
            </w:r>
            <w:r w:rsidR="007A05CC">
              <w:rPr>
                <w:noProof/>
                <w:webHidden/>
              </w:rPr>
              <w:t>5</w:t>
            </w:r>
            <w:r w:rsidR="007A05CC">
              <w:rPr>
                <w:noProof/>
                <w:webHidden/>
              </w:rPr>
              <w:fldChar w:fldCharType="end"/>
            </w:r>
          </w:hyperlink>
        </w:p>
        <w:p w14:paraId="1F0D1BBE" w14:textId="79C125E7" w:rsidR="007A05CC" w:rsidRDefault="00D327C7">
          <w:pPr>
            <w:pStyle w:val="TOC2"/>
            <w:tabs>
              <w:tab w:val="right" w:leader="dot" w:pos="8630"/>
            </w:tabs>
            <w:rPr>
              <w:rFonts w:eastAsiaTheme="minorEastAsia"/>
              <w:noProof/>
            </w:rPr>
          </w:pPr>
          <w:hyperlink w:anchor="_Toc20819223" w:history="1">
            <w:r w:rsidR="007A05CC" w:rsidRPr="00B77BE7">
              <w:rPr>
                <w:rStyle w:val="Hyperlink"/>
                <w:b/>
                <w:bCs/>
                <w:noProof/>
              </w:rPr>
              <w:t>SIGNATURES</w:t>
            </w:r>
            <w:r w:rsidR="007A05CC">
              <w:rPr>
                <w:noProof/>
                <w:webHidden/>
              </w:rPr>
              <w:tab/>
            </w:r>
            <w:r w:rsidR="007A05CC">
              <w:rPr>
                <w:noProof/>
                <w:webHidden/>
              </w:rPr>
              <w:fldChar w:fldCharType="begin"/>
            </w:r>
            <w:r w:rsidR="007A05CC">
              <w:rPr>
                <w:noProof/>
                <w:webHidden/>
              </w:rPr>
              <w:instrText xml:space="preserve"> PAGEREF _Toc20819223 \h </w:instrText>
            </w:r>
            <w:r w:rsidR="007A05CC">
              <w:rPr>
                <w:noProof/>
                <w:webHidden/>
              </w:rPr>
            </w:r>
            <w:r w:rsidR="007A05CC">
              <w:rPr>
                <w:noProof/>
                <w:webHidden/>
              </w:rPr>
              <w:fldChar w:fldCharType="separate"/>
            </w:r>
            <w:r w:rsidR="007A05CC">
              <w:rPr>
                <w:noProof/>
                <w:webHidden/>
              </w:rPr>
              <w:t>5</w:t>
            </w:r>
            <w:r w:rsidR="007A05CC">
              <w:rPr>
                <w:noProof/>
                <w:webHidden/>
              </w:rPr>
              <w:fldChar w:fldCharType="end"/>
            </w:r>
          </w:hyperlink>
        </w:p>
        <w:p w14:paraId="54EE12F4" w14:textId="0FC4CD27" w:rsidR="007A05CC" w:rsidRDefault="00D327C7">
          <w:pPr>
            <w:pStyle w:val="TOC1"/>
            <w:tabs>
              <w:tab w:val="right" w:leader="dot" w:pos="8630"/>
            </w:tabs>
            <w:rPr>
              <w:rFonts w:eastAsiaTheme="minorEastAsia"/>
              <w:noProof/>
            </w:rPr>
          </w:pPr>
          <w:hyperlink w:anchor="_Toc20819224" w:history="1">
            <w:r w:rsidR="007A05CC" w:rsidRPr="00B77BE7">
              <w:rPr>
                <w:rStyle w:val="Hyperlink"/>
                <w:b/>
                <w:bCs/>
                <w:noProof/>
              </w:rPr>
              <w:t>Appendix I: Working Steps in Completing Project Charter</w:t>
            </w:r>
            <w:r w:rsidR="007A05CC">
              <w:rPr>
                <w:noProof/>
                <w:webHidden/>
              </w:rPr>
              <w:tab/>
            </w:r>
            <w:r w:rsidR="007A05CC">
              <w:rPr>
                <w:noProof/>
                <w:webHidden/>
              </w:rPr>
              <w:fldChar w:fldCharType="begin"/>
            </w:r>
            <w:r w:rsidR="007A05CC">
              <w:rPr>
                <w:noProof/>
                <w:webHidden/>
              </w:rPr>
              <w:instrText xml:space="preserve"> PAGEREF _Toc20819224 \h </w:instrText>
            </w:r>
            <w:r w:rsidR="007A05CC">
              <w:rPr>
                <w:noProof/>
                <w:webHidden/>
              </w:rPr>
            </w:r>
            <w:r w:rsidR="007A05CC">
              <w:rPr>
                <w:noProof/>
                <w:webHidden/>
              </w:rPr>
              <w:fldChar w:fldCharType="separate"/>
            </w:r>
            <w:r w:rsidR="007A05CC">
              <w:rPr>
                <w:noProof/>
                <w:webHidden/>
              </w:rPr>
              <w:t>6</w:t>
            </w:r>
            <w:r w:rsidR="007A05CC">
              <w:rPr>
                <w:noProof/>
                <w:webHidden/>
              </w:rPr>
              <w:fldChar w:fldCharType="end"/>
            </w:r>
          </w:hyperlink>
        </w:p>
        <w:p w14:paraId="4C59F232" w14:textId="0F5A8C9C" w:rsidR="007A05CC" w:rsidRDefault="00D327C7">
          <w:pPr>
            <w:pStyle w:val="TOC1"/>
            <w:tabs>
              <w:tab w:val="right" w:leader="dot" w:pos="8630"/>
            </w:tabs>
            <w:rPr>
              <w:rFonts w:eastAsiaTheme="minorEastAsia"/>
              <w:noProof/>
            </w:rPr>
          </w:pPr>
          <w:hyperlink w:anchor="_Toc20819225" w:history="1">
            <w:r w:rsidR="007A05CC" w:rsidRPr="00B77BE7">
              <w:rPr>
                <w:rStyle w:val="Hyperlink"/>
                <w:b/>
                <w:bCs/>
                <w:noProof/>
              </w:rPr>
              <w:t>Appendix II: W Booth SEPT and Community Partner Perspectives on Collaboration</w:t>
            </w:r>
            <w:r w:rsidR="007A05CC">
              <w:rPr>
                <w:noProof/>
                <w:webHidden/>
              </w:rPr>
              <w:tab/>
            </w:r>
            <w:r w:rsidR="007A05CC">
              <w:rPr>
                <w:noProof/>
                <w:webHidden/>
              </w:rPr>
              <w:fldChar w:fldCharType="begin"/>
            </w:r>
            <w:r w:rsidR="007A05CC">
              <w:rPr>
                <w:noProof/>
                <w:webHidden/>
              </w:rPr>
              <w:instrText xml:space="preserve"> PAGEREF _Toc20819225 \h </w:instrText>
            </w:r>
            <w:r w:rsidR="007A05CC">
              <w:rPr>
                <w:noProof/>
                <w:webHidden/>
              </w:rPr>
            </w:r>
            <w:r w:rsidR="007A05CC">
              <w:rPr>
                <w:noProof/>
                <w:webHidden/>
              </w:rPr>
              <w:fldChar w:fldCharType="separate"/>
            </w:r>
            <w:r w:rsidR="007A05CC">
              <w:rPr>
                <w:noProof/>
                <w:webHidden/>
              </w:rPr>
              <w:t>7</w:t>
            </w:r>
            <w:r w:rsidR="007A05CC">
              <w:rPr>
                <w:noProof/>
                <w:webHidden/>
              </w:rPr>
              <w:fldChar w:fldCharType="end"/>
            </w:r>
          </w:hyperlink>
        </w:p>
        <w:p w14:paraId="31AD3857" w14:textId="0E132F37" w:rsidR="007A05CC" w:rsidRDefault="00D327C7">
          <w:pPr>
            <w:pStyle w:val="TOC2"/>
            <w:tabs>
              <w:tab w:val="right" w:leader="dot" w:pos="8630"/>
            </w:tabs>
            <w:rPr>
              <w:rFonts w:eastAsiaTheme="minorEastAsia"/>
              <w:noProof/>
            </w:rPr>
          </w:pPr>
          <w:hyperlink w:anchor="_Toc20819226" w:history="1">
            <w:r w:rsidR="007A05CC" w:rsidRPr="00B77BE7">
              <w:rPr>
                <w:rStyle w:val="Hyperlink"/>
                <w:b/>
                <w:bCs/>
                <w:noProof/>
              </w:rPr>
              <w:t>W BOOTH SEPT PERSPECTIVE</w:t>
            </w:r>
            <w:r w:rsidR="007A05CC">
              <w:rPr>
                <w:noProof/>
                <w:webHidden/>
              </w:rPr>
              <w:tab/>
            </w:r>
            <w:r w:rsidR="007A05CC">
              <w:rPr>
                <w:noProof/>
                <w:webHidden/>
              </w:rPr>
              <w:fldChar w:fldCharType="begin"/>
            </w:r>
            <w:r w:rsidR="007A05CC">
              <w:rPr>
                <w:noProof/>
                <w:webHidden/>
              </w:rPr>
              <w:instrText xml:space="preserve"> PAGEREF _Toc20819226 \h </w:instrText>
            </w:r>
            <w:r w:rsidR="007A05CC">
              <w:rPr>
                <w:noProof/>
                <w:webHidden/>
              </w:rPr>
            </w:r>
            <w:r w:rsidR="007A05CC">
              <w:rPr>
                <w:noProof/>
                <w:webHidden/>
              </w:rPr>
              <w:fldChar w:fldCharType="separate"/>
            </w:r>
            <w:r w:rsidR="007A05CC">
              <w:rPr>
                <w:noProof/>
                <w:webHidden/>
              </w:rPr>
              <w:t>7</w:t>
            </w:r>
            <w:r w:rsidR="007A05CC">
              <w:rPr>
                <w:noProof/>
                <w:webHidden/>
              </w:rPr>
              <w:fldChar w:fldCharType="end"/>
            </w:r>
          </w:hyperlink>
        </w:p>
        <w:p w14:paraId="5D5722B7" w14:textId="7FF15369" w:rsidR="007A05CC" w:rsidRDefault="00D327C7">
          <w:pPr>
            <w:pStyle w:val="TOC2"/>
            <w:tabs>
              <w:tab w:val="right" w:leader="dot" w:pos="8630"/>
            </w:tabs>
            <w:rPr>
              <w:rFonts w:eastAsiaTheme="minorEastAsia"/>
              <w:noProof/>
            </w:rPr>
          </w:pPr>
          <w:hyperlink w:anchor="_Toc20819227" w:history="1">
            <w:r w:rsidR="007A05CC" w:rsidRPr="00B77BE7">
              <w:rPr>
                <w:rStyle w:val="Hyperlink"/>
                <w:b/>
                <w:bCs/>
                <w:noProof/>
              </w:rPr>
              <w:t>COMMUNITY PARTNER PERSPECTIVE</w:t>
            </w:r>
            <w:r w:rsidR="007A05CC">
              <w:rPr>
                <w:noProof/>
                <w:webHidden/>
              </w:rPr>
              <w:tab/>
            </w:r>
            <w:r w:rsidR="007A05CC">
              <w:rPr>
                <w:noProof/>
                <w:webHidden/>
              </w:rPr>
              <w:fldChar w:fldCharType="begin"/>
            </w:r>
            <w:r w:rsidR="007A05CC">
              <w:rPr>
                <w:noProof/>
                <w:webHidden/>
              </w:rPr>
              <w:instrText xml:space="preserve"> PAGEREF _Toc20819227 \h </w:instrText>
            </w:r>
            <w:r w:rsidR="007A05CC">
              <w:rPr>
                <w:noProof/>
                <w:webHidden/>
              </w:rPr>
            </w:r>
            <w:r w:rsidR="007A05CC">
              <w:rPr>
                <w:noProof/>
                <w:webHidden/>
              </w:rPr>
              <w:fldChar w:fldCharType="separate"/>
            </w:r>
            <w:r w:rsidR="007A05CC">
              <w:rPr>
                <w:noProof/>
                <w:webHidden/>
              </w:rPr>
              <w:t>8</w:t>
            </w:r>
            <w:r w:rsidR="007A05CC">
              <w:rPr>
                <w:noProof/>
                <w:webHidden/>
              </w:rPr>
              <w:fldChar w:fldCharType="end"/>
            </w:r>
          </w:hyperlink>
        </w:p>
        <w:p w14:paraId="27EBCF88" w14:textId="2442DFB8" w:rsidR="00DA1ABE" w:rsidRDefault="00DA1ABE">
          <w:r>
            <w:rPr>
              <w:b/>
              <w:bCs/>
              <w:noProof/>
            </w:rPr>
            <w:fldChar w:fldCharType="end"/>
          </w:r>
        </w:p>
      </w:sdtContent>
    </w:sdt>
    <w:p w14:paraId="2362AE9C" w14:textId="77777777" w:rsidR="00DA1ABE" w:rsidRPr="00DA1ABE" w:rsidRDefault="00DA1ABE" w:rsidP="00F50A31"/>
    <w:p w14:paraId="6B73900E" w14:textId="77777777" w:rsidR="00DA1ABE" w:rsidRDefault="00DA1ABE" w:rsidP="00F50A31">
      <w:pPr>
        <w:rPr>
          <w:b/>
          <w:bCs/>
          <w:sz w:val="24"/>
          <w:szCs w:val="24"/>
        </w:rPr>
      </w:pPr>
    </w:p>
    <w:p w14:paraId="2FA613CA" w14:textId="77777777" w:rsidR="00DA1ABE" w:rsidRDefault="00DA1ABE">
      <w:pPr>
        <w:rPr>
          <w:b/>
          <w:bCs/>
          <w:sz w:val="28"/>
          <w:szCs w:val="28"/>
        </w:rPr>
      </w:pPr>
      <w:r>
        <w:rPr>
          <w:b/>
          <w:bCs/>
          <w:sz w:val="28"/>
          <w:szCs w:val="28"/>
        </w:rPr>
        <w:br w:type="page"/>
      </w:r>
    </w:p>
    <w:p w14:paraId="22BC99EF" w14:textId="1D173000" w:rsidR="00A30CAD" w:rsidRDefault="00A30CAD" w:rsidP="00A30CAD">
      <w:pPr>
        <w:outlineLvl w:val="0"/>
        <w:rPr>
          <w:b/>
          <w:bCs/>
          <w:sz w:val="28"/>
          <w:szCs w:val="28"/>
        </w:rPr>
      </w:pPr>
      <w:bookmarkStart w:id="1" w:name="_Toc20819215"/>
      <w:r>
        <w:rPr>
          <w:b/>
          <w:bCs/>
          <w:sz w:val="28"/>
          <w:szCs w:val="28"/>
        </w:rPr>
        <w:lastRenderedPageBreak/>
        <w:t>Principles of Collaboration</w:t>
      </w:r>
      <w:bookmarkEnd w:id="1"/>
    </w:p>
    <w:p w14:paraId="1D993742" w14:textId="77777777" w:rsidR="00A30CAD" w:rsidRPr="00A30CAD" w:rsidRDefault="00A30CAD" w:rsidP="00A30CAD">
      <w:pPr>
        <w:rPr>
          <w:sz w:val="20"/>
          <w:szCs w:val="20"/>
        </w:rPr>
      </w:pPr>
    </w:p>
    <w:p w14:paraId="5668B6F4" w14:textId="4E977050" w:rsidR="00A30CAD" w:rsidRPr="00A30CAD" w:rsidRDefault="00A30CAD" w:rsidP="00A30CAD">
      <w:r w:rsidRPr="00A30CAD">
        <w:t>Both our organizations agree to work together to establish, grow and sustain an enduring relationship that will form the foundation for projects and a range of other joint activities over time.</w:t>
      </w:r>
    </w:p>
    <w:p w14:paraId="0A3F850A" w14:textId="77777777" w:rsidR="00A30CAD" w:rsidRPr="00A30CAD" w:rsidRDefault="00A30CAD" w:rsidP="00A30CAD"/>
    <w:p w14:paraId="41DF79C5" w14:textId="77777777" w:rsidR="00A30CAD" w:rsidRPr="00A30CAD" w:rsidRDefault="00A30CAD" w:rsidP="00A30CAD">
      <w:r w:rsidRPr="00A30CAD">
        <w:t>The Guiding Principles for the overall relationship are:</w:t>
      </w:r>
    </w:p>
    <w:p w14:paraId="354F49B1" w14:textId="2311136D" w:rsidR="00A30CAD" w:rsidRPr="00A30CAD" w:rsidRDefault="00A30CAD" w:rsidP="006A0151">
      <w:pPr>
        <w:pStyle w:val="ListParagraph"/>
        <w:numPr>
          <w:ilvl w:val="0"/>
          <w:numId w:val="10"/>
        </w:numPr>
      </w:pPr>
      <w:r w:rsidRPr="00A30CAD">
        <w:t>Mutual respect</w:t>
      </w:r>
    </w:p>
    <w:p w14:paraId="3DCADDF2" w14:textId="3F88832F" w:rsidR="00A30CAD" w:rsidRPr="00A30CAD" w:rsidRDefault="00A30CAD" w:rsidP="006A0151">
      <w:pPr>
        <w:pStyle w:val="ListParagraph"/>
        <w:numPr>
          <w:ilvl w:val="0"/>
          <w:numId w:val="10"/>
        </w:numPr>
      </w:pPr>
      <w:r w:rsidRPr="00A30CAD">
        <w:t>Commitment to health and safety</w:t>
      </w:r>
    </w:p>
    <w:p w14:paraId="2AB1742B" w14:textId="78E17314" w:rsidR="00A30CAD" w:rsidRPr="00A30CAD" w:rsidRDefault="00A30CAD" w:rsidP="006A0151">
      <w:pPr>
        <w:pStyle w:val="ListParagraph"/>
        <w:numPr>
          <w:ilvl w:val="0"/>
          <w:numId w:val="10"/>
        </w:numPr>
      </w:pPr>
      <w:r w:rsidRPr="00A30CAD">
        <w:t>Advancement of practice-based teaching and learning</w:t>
      </w:r>
    </w:p>
    <w:p w14:paraId="74C254A2" w14:textId="20FC9DB2" w:rsidR="00A30CAD" w:rsidRPr="00A30CAD" w:rsidRDefault="00A30CAD" w:rsidP="006A0151">
      <w:pPr>
        <w:pStyle w:val="ListParagraph"/>
        <w:numPr>
          <w:ilvl w:val="0"/>
          <w:numId w:val="10"/>
        </w:numPr>
      </w:pPr>
      <w:r w:rsidRPr="00A30CAD">
        <w:t>Use of management systems to ensure quality outcomes</w:t>
      </w:r>
    </w:p>
    <w:p w14:paraId="5E35C1D6" w14:textId="4DE08C99" w:rsidR="00A30CAD" w:rsidRPr="00A30CAD" w:rsidRDefault="00A30CAD" w:rsidP="006A0151">
      <w:pPr>
        <w:pStyle w:val="ListParagraph"/>
        <w:numPr>
          <w:ilvl w:val="0"/>
          <w:numId w:val="10"/>
        </w:numPr>
      </w:pPr>
      <w:r w:rsidRPr="00A30CAD">
        <w:t>Benefits for all parties</w:t>
      </w:r>
    </w:p>
    <w:p w14:paraId="34E5ACCD" w14:textId="76861023" w:rsidR="00A30CAD" w:rsidRDefault="00A30CAD" w:rsidP="006A0151">
      <w:pPr>
        <w:pStyle w:val="ListParagraph"/>
        <w:numPr>
          <w:ilvl w:val="0"/>
          <w:numId w:val="10"/>
        </w:numPr>
      </w:pPr>
      <w:r w:rsidRPr="00A30CAD">
        <w:t>Equity</w:t>
      </w:r>
    </w:p>
    <w:p w14:paraId="75352CBB" w14:textId="14020AE8" w:rsidR="00A30CAD" w:rsidRDefault="00A30CAD" w:rsidP="00A30CAD"/>
    <w:p w14:paraId="2D691B42" w14:textId="156CAC0D" w:rsidR="00A30CAD" w:rsidRPr="008E02BA" w:rsidRDefault="008E02BA" w:rsidP="008E02BA">
      <w:pPr>
        <w:outlineLvl w:val="1"/>
        <w:rPr>
          <w:b/>
          <w:bCs/>
        </w:rPr>
      </w:pPr>
      <w:bookmarkStart w:id="2" w:name="_Toc20819216"/>
      <w:r w:rsidRPr="008E02BA">
        <w:rPr>
          <w:b/>
          <w:bCs/>
        </w:rPr>
        <w:t>PARTNERS IN INNOVATION</w:t>
      </w:r>
      <w:bookmarkEnd w:id="2"/>
    </w:p>
    <w:p w14:paraId="3887D0A0" w14:textId="4D5B6829" w:rsidR="00A30CAD" w:rsidRDefault="00A30CAD" w:rsidP="00A30CAD"/>
    <w:p w14:paraId="02005F51" w14:textId="77777777" w:rsidR="00A30CAD" w:rsidRDefault="00A30CAD" w:rsidP="00A30CAD">
      <w:r>
        <w:t>About W Booth SEPT</w:t>
      </w:r>
    </w:p>
    <w:p w14:paraId="39F4088D" w14:textId="18F03373" w:rsidR="00A30CAD" w:rsidRDefault="00A30CAD" w:rsidP="00A30CAD">
      <w:pPr>
        <w:ind w:left="720"/>
      </w:pPr>
      <w:r w:rsidRPr="00A30CAD">
        <w:t>WBooth SEPT is a leader in practice-based teaching and learning — an approach to engineering education that recognizes the value of faculty and students interacting with diverse stakeholders to help address real world challenges.  An integral part of the learning process at SEPT are projects with partner companies, cities, NGOs and other non-profits.  Successful project deliver value to all participants (students, partners, supervising faculty members) and build lasting value for the community at large.</w:t>
      </w:r>
    </w:p>
    <w:p w14:paraId="51F27C06" w14:textId="5E8CC353" w:rsidR="00A30CAD" w:rsidRDefault="00A30CAD" w:rsidP="00A30CAD"/>
    <w:p w14:paraId="361BB649" w14:textId="52AC66EE" w:rsidR="008E02BA" w:rsidRDefault="00A30CAD" w:rsidP="00A30CAD">
      <w:r>
        <w:t>About Community Partner</w:t>
      </w:r>
      <w:r w:rsidR="008E02BA">
        <w:tab/>
      </w:r>
    </w:p>
    <w:tbl>
      <w:tblPr>
        <w:tblStyle w:val="TableGrid"/>
        <w:tblW w:w="8100" w:type="dxa"/>
        <w:tblInd w:w="625" w:type="dxa"/>
        <w:tblLook w:val="04A0" w:firstRow="1" w:lastRow="0" w:firstColumn="1" w:lastColumn="0" w:noHBand="0" w:noVBand="1"/>
      </w:tblPr>
      <w:tblGrid>
        <w:gridCol w:w="8100"/>
      </w:tblGrid>
      <w:tr w:rsidR="008E02BA" w14:paraId="73FB09AC" w14:textId="77777777" w:rsidTr="008E02BA">
        <w:tc>
          <w:tcPr>
            <w:tcW w:w="8100" w:type="dxa"/>
          </w:tcPr>
          <w:p w14:paraId="369E5A4D" w14:textId="77777777" w:rsidR="008E02BA" w:rsidRDefault="008E02BA" w:rsidP="00A30CAD"/>
        </w:tc>
      </w:tr>
    </w:tbl>
    <w:p w14:paraId="479B1240" w14:textId="77777777" w:rsidR="008E02BA" w:rsidRDefault="008E02BA" w:rsidP="00A30CAD"/>
    <w:p w14:paraId="205F8D0F" w14:textId="1096C306" w:rsidR="00A30CAD" w:rsidRDefault="00A30CAD" w:rsidP="00A30CAD">
      <w:r>
        <w:t xml:space="preserve">Refer </w:t>
      </w:r>
      <w:r w:rsidRPr="008E02BA">
        <w:rPr>
          <w:b/>
          <w:bCs/>
        </w:rPr>
        <w:t>Appendix II</w:t>
      </w:r>
      <w:r>
        <w:t xml:space="preserve"> for W Booth SEPT and Community Partner Perspectives</w:t>
      </w:r>
      <w:r w:rsidR="008E02BA">
        <w:t xml:space="preserve"> on collaboration</w:t>
      </w:r>
    </w:p>
    <w:p w14:paraId="4D889512" w14:textId="77777777" w:rsidR="00A30CAD" w:rsidRDefault="00A30CAD" w:rsidP="00A30CAD"/>
    <w:p w14:paraId="732D9463" w14:textId="326481AB" w:rsidR="00A30CAD" w:rsidRPr="008E02BA" w:rsidRDefault="008E02BA" w:rsidP="008E02BA">
      <w:pPr>
        <w:outlineLvl w:val="1"/>
        <w:rPr>
          <w:b/>
          <w:bCs/>
        </w:rPr>
      </w:pPr>
      <w:bookmarkStart w:id="3" w:name="_Toc20819217"/>
      <w:r w:rsidRPr="008E02BA">
        <w:rPr>
          <w:b/>
          <w:bCs/>
        </w:rPr>
        <w:t>CLARITY IN PROJECT DEFINITION AND EXECUTION</w:t>
      </w:r>
      <w:bookmarkEnd w:id="3"/>
    </w:p>
    <w:p w14:paraId="6BC0A7C9" w14:textId="77777777" w:rsidR="00A30CAD" w:rsidRDefault="00A30CAD" w:rsidP="00A30CAD"/>
    <w:p w14:paraId="36A2A0FD" w14:textId="67D4A6A3" w:rsidR="00A30CAD" w:rsidRDefault="00A30CAD" w:rsidP="00A30CAD">
      <w:r>
        <w:t xml:space="preserve">This template provides a framework to help guide multi-partner collaboration toward achieving shared goals and objectives. Regard it as a management tool to help define, implement and review M. Eng. Projects. </w:t>
      </w:r>
    </w:p>
    <w:p w14:paraId="4C7ADA63" w14:textId="77777777" w:rsidR="00A30CAD" w:rsidRDefault="00A30CAD" w:rsidP="00A30CAD"/>
    <w:p w14:paraId="1806C9AD" w14:textId="58F1BA09" w:rsidR="00A30CAD" w:rsidRDefault="00A30CAD" w:rsidP="00A30CAD">
      <w:r>
        <w:t>The process of joint completion of this template will help build shared understanding of a common purpose while identifying the specific roles and responsibilities of each contributor.</w:t>
      </w:r>
    </w:p>
    <w:p w14:paraId="3A3F395B" w14:textId="77777777" w:rsidR="00A30CAD" w:rsidRDefault="00A30CAD" w:rsidP="00A30CAD"/>
    <w:p w14:paraId="0F5B499F" w14:textId="77777777" w:rsidR="00A30CAD" w:rsidRDefault="00A30CAD" w:rsidP="00A30CAD">
      <w:r>
        <w:t>It is expected that your supplied content will change over time as the project progresses. Recording changes and refinements enables continuous improvement and supports scholarship in the growing discipline of practice-based teaching and learning.</w:t>
      </w:r>
    </w:p>
    <w:p w14:paraId="4DAE7511" w14:textId="77777777" w:rsidR="00A30CAD" w:rsidRDefault="00A30CAD" w:rsidP="00A30CAD"/>
    <w:p w14:paraId="2516E478" w14:textId="3C240A5D" w:rsidR="00DA1ABE" w:rsidRPr="00A30CAD" w:rsidRDefault="00DA1ABE" w:rsidP="00A30CAD">
      <w:r w:rsidRPr="00A30CAD">
        <w:rPr>
          <w:sz w:val="28"/>
          <w:szCs w:val="28"/>
        </w:rPr>
        <w:br w:type="page"/>
      </w:r>
    </w:p>
    <w:p w14:paraId="14600C29" w14:textId="25CF8465" w:rsidR="00F50A31" w:rsidRPr="00DA1ABE" w:rsidRDefault="00F50A31" w:rsidP="00DA1ABE">
      <w:pPr>
        <w:outlineLvl w:val="0"/>
        <w:rPr>
          <w:b/>
          <w:bCs/>
          <w:sz w:val="28"/>
          <w:szCs w:val="28"/>
        </w:rPr>
      </w:pPr>
      <w:bookmarkStart w:id="4" w:name="_Toc20819218"/>
      <w:r w:rsidRPr="00DA1ABE">
        <w:rPr>
          <w:b/>
          <w:bCs/>
          <w:sz w:val="28"/>
          <w:szCs w:val="28"/>
        </w:rPr>
        <w:lastRenderedPageBreak/>
        <w:t>Project Definition and Team Organization</w:t>
      </w:r>
      <w:bookmarkEnd w:id="4"/>
    </w:p>
    <w:p w14:paraId="026D7CB1" w14:textId="77777777" w:rsidR="00F50A31" w:rsidRDefault="00F50A31" w:rsidP="00F50A31"/>
    <w:p w14:paraId="6A5A182F" w14:textId="3A90AE4D" w:rsidR="00F50A31" w:rsidRPr="00F50A31" w:rsidRDefault="00DA1ABE" w:rsidP="00DA1ABE">
      <w:pPr>
        <w:outlineLvl w:val="1"/>
        <w:rPr>
          <w:b/>
          <w:bCs/>
        </w:rPr>
      </w:pPr>
      <w:bookmarkStart w:id="5" w:name="_Toc20819219"/>
      <w:r w:rsidRPr="00F50A31">
        <w:rPr>
          <w:b/>
          <w:bCs/>
        </w:rPr>
        <w:t>PROJECT WORKING TITLE</w:t>
      </w:r>
      <w:bookmarkEnd w:id="5"/>
    </w:p>
    <w:p w14:paraId="1D5EACCD" w14:textId="77777777" w:rsidR="00F50A31" w:rsidRDefault="00F50A31" w:rsidP="00F50A31"/>
    <w:p w14:paraId="5417F343" w14:textId="14C07D8C" w:rsidR="00F50A31" w:rsidRPr="00F50A31" w:rsidRDefault="00F50A31" w:rsidP="00DA1ABE">
      <w:pPr>
        <w:outlineLvl w:val="1"/>
        <w:rPr>
          <w:b/>
          <w:bCs/>
        </w:rPr>
      </w:pPr>
      <w:bookmarkStart w:id="6" w:name="_Toc20819220"/>
      <w:r>
        <w:rPr>
          <w:b/>
          <w:bCs/>
        </w:rPr>
        <w:t>PROJECT LEADS</w:t>
      </w:r>
      <w:bookmarkEnd w:id="6"/>
    </w:p>
    <w:p w14:paraId="29D18961" w14:textId="77777777" w:rsidR="00F50A31" w:rsidRDefault="00F50A31" w:rsidP="00F50A31"/>
    <w:p w14:paraId="35DC336C" w14:textId="3BD65D99" w:rsidR="00F50A31" w:rsidRDefault="00F50A31" w:rsidP="00F50A31">
      <w:r>
        <w:t>The Project Leads will work together to help ensure the overall success of the core activities defined in this document. General responsibilities of a Project Lead are to:</w:t>
      </w:r>
    </w:p>
    <w:p w14:paraId="5BAD8728" w14:textId="5A5335B7" w:rsidR="00F50A31" w:rsidRDefault="00F50A31" w:rsidP="00F50A31">
      <w:pPr>
        <w:pStyle w:val="ListParagraph"/>
        <w:numPr>
          <w:ilvl w:val="0"/>
          <w:numId w:val="2"/>
        </w:numPr>
      </w:pPr>
      <w:r>
        <w:t>Co-create a shared understanding of the project’s goals, scope and deliverables</w:t>
      </w:r>
    </w:p>
    <w:p w14:paraId="2B26E9F7" w14:textId="6127641D" w:rsidR="00F50A31" w:rsidRDefault="00F50A31" w:rsidP="00F50A31">
      <w:pPr>
        <w:pStyle w:val="ListParagraph"/>
        <w:numPr>
          <w:ilvl w:val="0"/>
          <w:numId w:val="2"/>
        </w:numPr>
      </w:pPr>
      <w:r>
        <w:t>Engage in ongoing communication among all key stakeholders</w:t>
      </w:r>
    </w:p>
    <w:p w14:paraId="0EEA79CE" w14:textId="2791E811" w:rsidR="00F50A31" w:rsidRDefault="00F50A31" w:rsidP="00F50A31">
      <w:pPr>
        <w:pStyle w:val="ListParagraph"/>
        <w:numPr>
          <w:ilvl w:val="0"/>
          <w:numId w:val="2"/>
        </w:numPr>
      </w:pPr>
      <w:r>
        <w:t>Help secure required resources</w:t>
      </w:r>
    </w:p>
    <w:p w14:paraId="544F9BD7" w14:textId="0488398A" w:rsidR="00F50A31" w:rsidRDefault="00F50A31" w:rsidP="00F50A31">
      <w:pPr>
        <w:pStyle w:val="ListParagraph"/>
        <w:numPr>
          <w:ilvl w:val="0"/>
          <w:numId w:val="2"/>
        </w:numPr>
      </w:pPr>
      <w:r>
        <w:t>Supervise and support student learners</w:t>
      </w:r>
    </w:p>
    <w:p w14:paraId="0D1A764D" w14:textId="36B78484" w:rsidR="00F50A31" w:rsidRDefault="00F50A31" w:rsidP="00F50A31">
      <w:pPr>
        <w:pStyle w:val="ListParagraph"/>
        <w:numPr>
          <w:ilvl w:val="0"/>
          <w:numId w:val="2"/>
        </w:numPr>
      </w:pPr>
      <w:r>
        <w:t xml:space="preserve">Communicate progress to senior leadership </w:t>
      </w:r>
    </w:p>
    <w:p w14:paraId="4B3930BA" w14:textId="2B8E41AF" w:rsidR="00F50A31" w:rsidRDefault="00F50A31" w:rsidP="00F50A31">
      <w:pPr>
        <w:pStyle w:val="ListParagraph"/>
        <w:numPr>
          <w:ilvl w:val="0"/>
          <w:numId w:val="2"/>
        </w:numPr>
      </w:pPr>
      <w:r>
        <w:t>Assess the project against shared objectives</w:t>
      </w:r>
    </w:p>
    <w:p w14:paraId="6C0F37B8" w14:textId="6A6E8FE3" w:rsidR="00F50A31" w:rsidRDefault="00F50A31" w:rsidP="00F50A31">
      <w:pPr>
        <w:pStyle w:val="ListParagraph"/>
        <w:numPr>
          <w:ilvl w:val="0"/>
          <w:numId w:val="2"/>
        </w:numPr>
      </w:pPr>
      <w:r>
        <w:t>Help determine next steps for the project post-delivery</w:t>
      </w:r>
    </w:p>
    <w:p w14:paraId="182E9682" w14:textId="77777777" w:rsidR="00F50A31" w:rsidRDefault="00F50A31" w:rsidP="00F50A31"/>
    <w:p w14:paraId="4E50C940" w14:textId="77777777" w:rsidR="00F50A31" w:rsidRDefault="00F50A31" w:rsidP="00F50A31">
      <w:r>
        <w:t>Personnel</w:t>
      </w:r>
    </w:p>
    <w:tbl>
      <w:tblPr>
        <w:tblStyle w:val="TableGrid"/>
        <w:tblW w:w="0" w:type="auto"/>
        <w:tblLook w:val="04A0" w:firstRow="1" w:lastRow="0" w:firstColumn="1" w:lastColumn="0" w:noHBand="0" w:noVBand="1"/>
      </w:tblPr>
      <w:tblGrid>
        <w:gridCol w:w="4315"/>
        <w:gridCol w:w="4315"/>
      </w:tblGrid>
      <w:tr w:rsidR="00F50A31" w14:paraId="1FCC41CE" w14:textId="77777777" w:rsidTr="00F50A31">
        <w:tc>
          <w:tcPr>
            <w:tcW w:w="4315" w:type="dxa"/>
          </w:tcPr>
          <w:p w14:paraId="0083D135" w14:textId="77777777" w:rsidR="00F50A31" w:rsidRDefault="00F50A31" w:rsidP="00F50A31">
            <w:r>
              <w:t>SEPT Project Lead</w:t>
            </w:r>
          </w:p>
          <w:p w14:paraId="34C3D86D" w14:textId="0261E466" w:rsidR="00F50A31" w:rsidRDefault="00F50A31" w:rsidP="00F50A31">
            <w:r>
              <w:t xml:space="preserve">Name </w:t>
            </w:r>
          </w:p>
          <w:p w14:paraId="71A9F680" w14:textId="77777777" w:rsidR="00F50A31" w:rsidRDefault="00F50A31" w:rsidP="00F50A31">
            <w:r>
              <w:t xml:space="preserve">Title </w:t>
            </w:r>
          </w:p>
          <w:p w14:paraId="7EA2F3CF" w14:textId="77777777" w:rsidR="00F50A31" w:rsidRDefault="00F50A31" w:rsidP="00F50A31">
            <w:r>
              <w:t xml:space="preserve">Phone </w:t>
            </w:r>
          </w:p>
          <w:p w14:paraId="5B7054F0" w14:textId="31955BF1" w:rsidR="00F50A31" w:rsidRDefault="00F50A31" w:rsidP="00F50A31">
            <w:r>
              <w:t xml:space="preserve">E-mail </w:t>
            </w:r>
          </w:p>
        </w:tc>
        <w:tc>
          <w:tcPr>
            <w:tcW w:w="4315" w:type="dxa"/>
          </w:tcPr>
          <w:p w14:paraId="34E39EE9" w14:textId="77777777" w:rsidR="00F50A31" w:rsidRDefault="00F50A31" w:rsidP="00F50A31">
            <w:r>
              <w:t>Community Partner Project Lead</w:t>
            </w:r>
          </w:p>
          <w:p w14:paraId="5DBFA22E" w14:textId="2C397FAB" w:rsidR="00F50A31" w:rsidRDefault="00F50A31" w:rsidP="00F50A31">
            <w:r>
              <w:t xml:space="preserve">Name </w:t>
            </w:r>
          </w:p>
          <w:p w14:paraId="6ED1D10B" w14:textId="77777777" w:rsidR="00F50A31" w:rsidRDefault="00F50A31" w:rsidP="00F50A31">
            <w:r>
              <w:t xml:space="preserve">Title </w:t>
            </w:r>
          </w:p>
          <w:p w14:paraId="024D8591" w14:textId="77777777" w:rsidR="00F50A31" w:rsidRDefault="00F50A31" w:rsidP="00F50A31">
            <w:r>
              <w:t xml:space="preserve">Phone </w:t>
            </w:r>
          </w:p>
          <w:p w14:paraId="7F775386" w14:textId="502B8B8C" w:rsidR="00F50A31" w:rsidRDefault="00F50A31" w:rsidP="00F50A31">
            <w:r>
              <w:t>E-mail</w:t>
            </w:r>
          </w:p>
        </w:tc>
      </w:tr>
    </w:tbl>
    <w:p w14:paraId="41B7CBF3" w14:textId="4317FAA6" w:rsidR="00F50A31" w:rsidRDefault="00F50A31" w:rsidP="00F50A31"/>
    <w:p w14:paraId="3A0207A0" w14:textId="77777777" w:rsidR="00F50A31" w:rsidRDefault="00F50A31">
      <w:pPr>
        <w:rPr>
          <w:b/>
          <w:bCs/>
        </w:rPr>
      </w:pPr>
      <w:r>
        <w:rPr>
          <w:b/>
          <w:bCs/>
        </w:rPr>
        <w:br w:type="page"/>
      </w:r>
    </w:p>
    <w:p w14:paraId="0E5687EA" w14:textId="6FEEDF86" w:rsidR="00F50A31" w:rsidRPr="00F50A31" w:rsidRDefault="00F50A31" w:rsidP="00DA1ABE">
      <w:pPr>
        <w:outlineLvl w:val="1"/>
        <w:rPr>
          <w:b/>
          <w:bCs/>
        </w:rPr>
      </w:pPr>
      <w:bookmarkStart w:id="7" w:name="_Toc20819221"/>
      <w:r w:rsidRPr="00F50A31">
        <w:rPr>
          <w:b/>
          <w:bCs/>
        </w:rPr>
        <w:lastRenderedPageBreak/>
        <w:t>PROJECT DESCRIPTION</w:t>
      </w:r>
      <w:bookmarkEnd w:id="7"/>
    </w:p>
    <w:p w14:paraId="0A6B8B97" w14:textId="77777777" w:rsidR="00F50A31" w:rsidRDefault="00F50A31" w:rsidP="00F50A31"/>
    <w:p w14:paraId="28A8CDFD" w14:textId="3D553F56" w:rsidR="00F50A31" w:rsidRPr="00F50A31" w:rsidRDefault="00F50A31" w:rsidP="00F50A31">
      <w:pPr>
        <w:rPr>
          <w:u w:val="single"/>
        </w:rPr>
      </w:pPr>
      <w:r w:rsidRPr="00F50A31">
        <w:rPr>
          <w:u w:val="single"/>
        </w:rPr>
        <w:t>Current Situation</w:t>
      </w:r>
    </w:p>
    <w:p w14:paraId="6EF31C4D" w14:textId="5AD6D3B4" w:rsidR="00F50A31" w:rsidRDefault="00F50A31" w:rsidP="00F50A31">
      <w:r>
        <w:t>What is your current situation of interest and how is your organization addressing it?</w:t>
      </w:r>
    </w:p>
    <w:tbl>
      <w:tblPr>
        <w:tblStyle w:val="TableGrid"/>
        <w:tblW w:w="0" w:type="auto"/>
        <w:tblLook w:val="04A0" w:firstRow="1" w:lastRow="0" w:firstColumn="1" w:lastColumn="0" w:noHBand="0" w:noVBand="1"/>
      </w:tblPr>
      <w:tblGrid>
        <w:gridCol w:w="8630"/>
      </w:tblGrid>
      <w:tr w:rsidR="008E02BA" w14:paraId="1025AC9D" w14:textId="77777777" w:rsidTr="008E02BA">
        <w:tc>
          <w:tcPr>
            <w:tcW w:w="8630" w:type="dxa"/>
          </w:tcPr>
          <w:p w14:paraId="2ADD8AE1" w14:textId="77777777" w:rsidR="008E02BA" w:rsidRDefault="008E02BA" w:rsidP="00F50A31"/>
        </w:tc>
      </w:tr>
    </w:tbl>
    <w:p w14:paraId="7E8494E7" w14:textId="77777777" w:rsidR="00F50A31" w:rsidRDefault="00F50A31" w:rsidP="00F50A31"/>
    <w:p w14:paraId="7F91BB6B" w14:textId="77777777" w:rsidR="00F50A31" w:rsidRPr="00F50A31" w:rsidRDefault="00F50A31" w:rsidP="00F50A31">
      <w:pPr>
        <w:rPr>
          <w:u w:val="single"/>
        </w:rPr>
      </w:pPr>
      <w:r w:rsidRPr="00F50A31">
        <w:rPr>
          <w:u w:val="single"/>
        </w:rPr>
        <w:t>Problem / Pain</w:t>
      </w:r>
    </w:p>
    <w:p w14:paraId="14CFE50B" w14:textId="77777777" w:rsidR="00F50A31" w:rsidRDefault="00F50A31" w:rsidP="00F50A31">
      <w:r>
        <w:t>What is the problem / pain?</w:t>
      </w:r>
    </w:p>
    <w:tbl>
      <w:tblPr>
        <w:tblStyle w:val="TableGrid"/>
        <w:tblW w:w="0" w:type="auto"/>
        <w:tblLook w:val="04A0" w:firstRow="1" w:lastRow="0" w:firstColumn="1" w:lastColumn="0" w:noHBand="0" w:noVBand="1"/>
      </w:tblPr>
      <w:tblGrid>
        <w:gridCol w:w="8630"/>
      </w:tblGrid>
      <w:tr w:rsidR="008E02BA" w14:paraId="08C0C2B4" w14:textId="77777777" w:rsidTr="008E02BA">
        <w:tc>
          <w:tcPr>
            <w:tcW w:w="8630" w:type="dxa"/>
          </w:tcPr>
          <w:p w14:paraId="66C40355" w14:textId="77777777" w:rsidR="008E02BA" w:rsidRDefault="008E02BA" w:rsidP="00F50A31"/>
        </w:tc>
      </w:tr>
    </w:tbl>
    <w:p w14:paraId="2D06556D" w14:textId="77777777" w:rsidR="00F50A31" w:rsidRDefault="00F50A31" w:rsidP="00F50A31"/>
    <w:p w14:paraId="0692A380" w14:textId="3F514D11" w:rsidR="00F50A31" w:rsidRPr="00F50A31" w:rsidRDefault="00F50A31" w:rsidP="00F50A31">
      <w:pPr>
        <w:rPr>
          <w:u w:val="single"/>
        </w:rPr>
      </w:pPr>
      <w:r w:rsidRPr="00F50A31">
        <w:rPr>
          <w:u w:val="single"/>
        </w:rPr>
        <w:t>Potential Solution</w:t>
      </w:r>
    </w:p>
    <w:p w14:paraId="42972A6F" w14:textId="77777777" w:rsidR="00F50A31" w:rsidRDefault="00F50A31" w:rsidP="00F50A31">
      <w:r>
        <w:t>What might a potential solution look like?</w:t>
      </w:r>
    </w:p>
    <w:tbl>
      <w:tblPr>
        <w:tblStyle w:val="TableGrid"/>
        <w:tblW w:w="0" w:type="auto"/>
        <w:tblLook w:val="04A0" w:firstRow="1" w:lastRow="0" w:firstColumn="1" w:lastColumn="0" w:noHBand="0" w:noVBand="1"/>
      </w:tblPr>
      <w:tblGrid>
        <w:gridCol w:w="8630"/>
      </w:tblGrid>
      <w:tr w:rsidR="008E02BA" w14:paraId="62C5C202" w14:textId="77777777" w:rsidTr="008E02BA">
        <w:tc>
          <w:tcPr>
            <w:tcW w:w="8630" w:type="dxa"/>
          </w:tcPr>
          <w:p w14:paraId="13168A56" w14:textId="77777777" w:rsidR="008E02BA" w:rsidRDefault="008E02BA" w:rsidP="00F50A31"/>
        </w:tc>
      </w:tr>
    </w:tbl>
    <w:p w14:paraId="38C22903" w14:textId="77777777" w:rsidR="00F50A31" w:rsidRDefault="00F50A31" w:rsidP="00F50A31"/>
    <w:p w14:paraId="3C43C25C" w14:textId="6707FEAD" w:rsidR="00F50A31" w:rsidRPr="00F50A31" w:rsidRDefault="00F50A31" w:rsidP="00F50A31">
      <w:pPr>
        <w:rPr>
          <w:u w:val="single"/>
        </w:rPr>
      </w:pPr>
      <w:r w:rsidRPr="00F50A31">
        <w:rPr>
          <w:u w:val="single"/>
        </w:rPr>
        <w:t>Methodology</w:t>
      </w:r>
    </w:p>
    <w:p w14:paraId="0E841BB1" w14:textId="77777777" w:rsidR="00F50A31" w:rsidRDefault="00F50A31" w:rsidP="00F50A31">
      <w:r>
        <w:t>What are the possible pathways to achieve the solution? What are the major steps in the project's methodology?</w:t>
      </w:r>
    </w:p>
    <w:tbl>
      <w:tblPr>
        <w:tblStyle w:val="TableGrid"/>
        <w:tblW w:w="0" w:type="auto"/>
        <w:tblLook w:val="04A0" w:firstRow="1" w:lastRow="0" w:firstColumn="1" w:lastColumn="0" w:noHBand="0" w:noVBand="1"/>
      </w:tblPr>
      <w:tblGrid>
        <w:gridCol w:w="8630"/>
      </w:tblGrid>
      <w:tr w:rsidR="008E02BA" w14:paraId="27C0DEF7" w14:textId="77777777" w:rsidTr="008E02BA">
        <w:tc>
          <w:tcPr>
            <w:tcW w:w="8630" w:type="dxa"/>
          </w:tcPr>
          <w:p w14:paraId="2CDCA55E" w14:textId="77777777" w:rsidR="008E02BA" w:rsidRDefault="008E02BA" w:rsidP="00F50A31"/>
        </w:tc>
      </w:tr>
    </w:tbl>
    <w:p w14:paraId="64D6CDBB" w14:textId="77777777" w:rsidR="00F50A31" w:rsidRDefault="00F50A31" w:rsidP="00F50A31"/>
    <w:p w14:paraId="7D2707B9" w14:textId="0BAC1CBA" w:rsidR="00F50A31" w:rsidRPr="00F50A31" w:rsidRDefault="00F50A31" w:rsidP="00F50A31">
      <w:pPr>
        <w:rPr>
          <w:u w:val="single"/>
        </w:rPr>
      </w:pPr>
      <w:r w:rsidRPr="00F50A31">
        <w:rPr>
          <w:u w:val="single"/>
        </w:rPr>
        <w:t>Desired Outcomes</w:t>
      </w:r>
    </w:p>
    <w:p w14:paraId="5D604DC6" w14:textId="77777777" w:rsidR="00F50A31" w:rsidRDefault="00F50A31" w:rsidP="00F50A31">
      <w:r>
        <w:t>What tangible deliverables are expected as a result of this project? If appropriate, describe using a phased approach.</w:t>
      </w:r>
    </w:p>
    <w:tbl>
      <w:tblPr>
        <w:tblStyle w:val="TableGrid"/>
        <w:tblW w:w="0" w:type="auto"/>
        <w:tblLook w:val="04A0" w:firstRow="1" w:lastRow="0" w:firstColumn="1" w:lastColumn="0" w:noHBand="0" w:noVBand="1"/>
      </w:tblPr>
      <w:tblGrid>
        <w:gridCol w:w="8630"/>
      </w:tblGrid>
      <w:tr w:rsidR="008E02BA" w14:paraId="3B09783D" w14:textId="77777777" w:rsidTr="008E02BA">
        <w:tc>
          <w:tcPr>
            <w:tcW w:w="8630" w:type="dxa"/>
          </w:tcPr>
          <w:p w14:paraId="48B74CC8" w14:textId="77777777" w:rsidR="008E02BA" w:rsidRDefault="008E02BA" w:rsidP="00F50A31"/>
        </w:tc>
      </w:tr>
    </w:tbl>
    <w:p w14:paraId="41597BDE" w14:textId="77777777" w:rsidR="00F50A31" w:rsidRDefault="00F50A31" w:rsidP="00F50A31"/>
    <w:p w14:paraId="529491A6" w14:textId="1F9F67B0" w:rsidR="00F50A31" w:rsidRPr="00F50A31" w:rsidRDefault="00F50A31" w:rsidP="00F50A31">
      <w:pPr>
        <w:rPr>
          <w:u w:val="single"/>
        </w:rPr>
      </w:pPr>
      <w:r w:rsidRPr="00F50A31">
        <w:rPr>
          <w:u w:val="single"/>
        </w:rPr>
        <w:t>Intellectual Property</w:t>
      </w:r>
    </w:p>
    <w:p w14:paraId="28A47CA6" w14:textId="77777777" w:rsidR="00F50A31" w:rsidRDefault="00F50A31" w:rsidP="00F50A31">
      <w:r>
        <w:t>Is this project expected to generate IP?</w:t>
      </w:r>
    </w:p>
    <w:p w14:paraId="494EC2FF" w14:textId="6537A8AE" w:rsidR="00F50A31" w:rsidRDefault="00F50A31" w:rsidP="008E02BA">
      <w:pPr>
        <w:pStyle w:val="ListParagraph"/>
        <w:numPr>
          <w:ilvl w:val="0"/>
          <w:numId w:val="6"/>
        </w:numPr>
      </w:pPr>
      <w:r>
        <w:t>Yes</w:t>
      </w:r>
    </w:p>
    <w:p w14:paraId="6D9B908B" w14:textId="03912373" w:rsidR="00F50A31" w:rsidRDefault="00F50A31" w:rsidP="008E02BA">
      <w:pPr>
        <w:pStyle w:val="ListParagraph"/>
        <w:numPr>
          <w:ilvl w:val="0"/>
          <w:numId w:val="6"/>
        </w:numPr>
      </w:pPr>
      <w:r>
        <w:t>No</w:t>
      </w:r>
    </w:p>
    <w:p w14:paraId="7528FFD1" w14:textId="1D0E0D9E" w:rsidR="00F50A31" w:rsidRDefault="008E02BA" w:rsidP="00F50A31">
      <w:r>
        <w:t>If Yes, h</w:t>
      </w:r>
      <w:r w:rsidRPr="008E02BA">
        <w:t>ow will IP be managed?</w:t>
      </w:r>
    </w:p>
    <w:tbl>
      <w:tblPr>
        <w:tblStyle w:val="TableGrid"/>
        <w:tblW w:w="0" w:type="auto"/>
        <w:tblLook w:val="04A0" w:firstRow="1" w:lastRow="0" w:firstColumn="1" w:lastColumn="0" w:noHBand="0" w:noVBand="1"/>
      </w:tblPr>
      <w:tblGrid>
        <w:gridCol w:w="8630"/>
      </w:tblGrid>
      <w:tr w:rsidR="008E02BA" w14:paraId="22E929A5" w14:textId="77777777" w:rsidTr="008E02BA">
        <w:tc>
          <w:tcPr>
            <w:tcW w:w="8630" w:type="dxa"/>
          </w:tcPr>
          <w:p w14:paraId="3D05CF29" w14:textId="77777777" w:rsidR="008E02BA" w:rsidRDefault="008E02BA" w:rsidP="00F50A31"/>
        </w:tc>
      </w:tr>
    </w:tbl>
    <w:p w14:paraId="46E5F46C" w14:textId="77777777" w:rsidR="008E02BA" w:rsidRDefault="008E02BA" w:rsidP="00F50A31"/>
    <w:p w14:paraId="04051185" w14:textId="20F1BE94" w:rsidR="00F50A31" w:rsidRPr="00F50A31" w:rsidRDefault="00F50A31" w:rsidP="00F50A31">
      <w:pPr>
        <w:rPr>
          <w:u w:val="single"/>
        </w:rPr>
      </w:pPr>
      <w:r w:rsidRPr="00F50A31">
        <w:rPr>
          <w:u w:val="single"/>
        </w:rPr>
        <w:t>Student Skill-set Needed</w:t>
      </w:r>
    </w:p>
    <w:p w14:paraId="517DD9E1" w14:textId="77777777" w:rsidR="00F50A31" w:rsidRDefault="00F50A31" w:rsidP="00F50A31">
      <w:r>
        <w:t>Describe the key qualities (skills, knowledge, attitudes) you will seek in a student team</w:t>
      </w:r>
    </w:p>
    <w:tbl>
      <w:tblPr>
        <w:tblStyle w:val="TableGrid"/>
        <w:tblW w:w="0" w:type="auto"/>
        <w:tblLook w:val="04A0" w:firstRow="1" w:lastRow="0" w:firstColumn="1" w:lastColumn="0" w:noHBand="0" w:noVBand="1"/>
      </w:tblPr>
      <w:tblGrid>
        <w:gridCol w:w="8630"/>
      </w:tblGrid>
      <w:tr w:rsidR="008E02BA" w14:paraId="7CCD5234" w14:textId="77777777" w:rsidTr="008E02BA">
        <w:tc>
          <w:tcPr>
            <w:tcW w:w="8630" w:type="dxa"/>
          </w:tcPr>
          <w:p w14:paraId="46EC92EC" w14:textId="77777777" w:rsidR="008E02BA" w:rsidRDefault="008E02BA" w:rsidP="00F50A31"/>
        </w:tc>
      </w:tr>
    </w:tbl>
    <w:p w14:paraId="0D248ED8" w14:textId="77777777" w:rsidR="00F50A31" w:rsidRDefault="00F50A31" w:rsidP="00F50A31"/>
    <w:p w14:paraId="641C8047" w14:textId="40EADCC7" w:rsidR="00F50A31" w:rsidRPr="00F50A31" w:rsidRDefault="00F50A31" w:rsidP="00F50A31">
      <w:pPr>
        <w:rPr>
          <w:u w:val="single"/>
        </w:rPr>
      </w:pPr>
      <w:r w:rsidRPr="00F50A31">
        <w:rPr>
          <w:u w:val="single"/>
        </w:rPr>
        <w:t>Student Learning Outcomes</w:t>
      </w:r>
    </w:p>
    <w:p w14:paraId="34720114" w14:textId="4E88B20F" w:rsidR="00F50A31" w:rsidRDefault="00F50A31" w:rsidP="00F50A31">
      <w:r>
        <w:t>What skills and knowledge do you expect the students to learn and demonstrate as a result of participating in this project? Please describe how each learning outcome will be measured.</w:t>
      </w:r>
    </w:p>
    <w:tbl>
      <w:tblPr>
        <w:tblStyle w:val="TableGrid"/>
        <w:tblW w:w="0" w:type="auto"/>
        <w:tblLook w:val="04A0" w:firstRow="1" w:lastRow="0" w:firstColumn="1" w:lastColumn="0" w:noHBand="0" w:noVBand="1"/>
      </w:tblPr>
      <w:tblGrid>
        <w:gridCol w:w="8630"/>
      </w:tblGrid>
      <w:tr w:rsidR="008E02BA" w14:paraId="3D488B8B" w14:textId="77777777" w:rsidTr="008E02BA">
        <w:tc>
          <w:tcPr>
            <w:tcW w:w="8630" w:type="dxa"/>
          </w:tcPr>
          <w:p w14:paraId="15D591D6" w14:textId="77777777" w:rsidR="008E02BA" w:rsidRDefault="008E02BA" w:rsidP="00F50A31"/>
        </w:tc>
      </w:tr>
    </w:tbl>
    <w:p w14:paraId="11CDEB20" w14:textId="77777777" w:rsidR="00F50A31" w:rsidRDefault="00F50A31" w:rsidP="00F50A31"/>
    <w:p w14:paraId="14A03B94" w14:textId="6D23CF20" w:rsidR="00F50A31" w:rsidRPr="00F50A31" w:rsidRDefault="00F50A31" w:rsidP="00F50A31">
      <w:pPr>
        <w:rPr>
          <w:u w:val="single"/>
        </w:rPr>
      </w:pPr>
      <w:r w:rsidRPr="00F50A31">
        <w:rPr>
          <w:u w:val="single"/>
        </w:rPr>
        <w:t>Attachment</w:t>
      </w:r>
    </w:p>
    <w:p w14:paraId="621A520A" w14:textId="77777777" w:rsidR="00F50A31" w:rsidRDefault="00F50A31" w:rsidP="00F50A31">
      <w:r>
        <w:t>If needed attach a file</w:t>
      </w:r>
    </w:p>
    <w:p w14:paraId="349740EE" w14:textId="5F895C15" w:rsidR="00F50A31" w:rsidRDefault="00F50A31" w:rsidP="00F50A31"/>
    <w:p w14:paraId="339E706A" w14:textId="7AEB46FC" w:rsidR="00F50A31" w:rsidRDefault="00F50A31">
      <w:r>
        <w:br w:type="page"/>
      </w:r>
    </w:p>
    <w:p w14:paraId="29FD0192" w14:textId="77777777" w:rsidR="00F50A31" w:rsidRPr="00F50A31" w:rsidRDefault="00F50A31" w:rsidP="00DA1ABE">
      <w:pPr>
        <w:outlineLvl w:val="1"/>
        <w:rPr>
          <w:b/>
          <w:bCs/>
        </w:rPr>
      </w:pPr>
      <w:bookmarkStart w:id="8" w:name="_Toc20819222"/>
      <w:r w:rsidRPr="00F50A31">
        <w:rPr>
          <w:b/>
          <w:bCs/>
        </w:rPr>
        <w:lastRenderedPageBreak/>
        <w:t>PROJECT IMPLEMENTATION</w:t>
      </w:r>
      <w:bookmarkEnd w:id="8"/>
    </w:p>
    <w:p w14:paraId="3EC2F303" w14:textId="77777777" w:rsidR="00F50A31" w:rsidRDefault="00F50A31" w:rsidP="00F50A31"/>
    <w:p w14:paraId="6A31F482" w14:textId="4E702186" w:rsidR="00F50A31" w:rsidRPr="00F50A31" w:rsidRDefault="00F50A31" w:rsidP="00F50A31">
      <w:pPr>
        <w:rPr>
          <w:u w:val="single"/>
        </w:rPr>
      </w:pPr>
      <w:r w:rsidRPr="00F50A31">
        <w:rPr>
          <w:u w:val="single"/>
        </w:rPr>
        <w:t>Project Progress Meetings</w:t>
      </w:r>
    </w:p>
    <w:p w14:paraId="197E2174" w14:textId="77777777" w:rsidR="00F50A31" w:rsidRDefault="00F50A31" w:rsidP="00F50A31">
      <w:r>
        <w:t>The purpose of these meetings is to update the community partner on the progress of the project and to seek the community partner's feedback and buy-in. How often will the SEPT project-leads and the students meet with the community partner representative(s)?</w:t>
      </w:r>
    </w:p>
    <w:p w14:paraId="16D62D25" w14:textId="3E1DCDDA" w:rsidR="00F50A31" w:rsidRDefault="00F50A31" w:rsidP="00F50A31">
      <w:pPr>
        <w:pStyle w:val="ListParagraph"/>
        <w:numPr>
          <w:ilvl w:val="0"/>
          <w:numId w:val="3"/>
        </w:numPr>
      </w:pPr>
      <w:r>
        <w:t>Weekly</w:t>
      </w:r>
    </w:p>
    <w:p w14:paraId="318E9B4A" w14:textId="5C84F09A" w:rsidR="00F50A31" w:rsidRDefault="00F50A31" w:rsidP="00F50A31">
      <w:pPr>
        <w:pStyle w:val="ListParagraph"/>
        <w:numPr>
          <w:ilvl w:val="0"/>
          <w:numId w:val="3"/>
        </w:numPr>
      </w:pPr>
      <w:r>
        <w:t>Every 2 weeks</w:t>
      </w:r>
    </w:p>
    <w:p w14:paraId="46E83E39" w14:textId="18228D76" w:rsidR="00F50A31" w:rsidRDefault="00F50A31" w:rsidP="00F50A31">
      <w:pPr>
        <w:pStyle w:val="ListParagraph"/>
        <w:numPr>
          <w:ilvl w:val="0"/>
          <w:numId w:val="3"/>
        </w:numPr>
      </w:pPr>
      <w:r>
        <w:t>Monthly</w:t>
      </w:r>
    </w:p>
    <w:p w14:paraId="56A7F077" w14:textId="5D22B56B" w:rsidR="00F50A31" w:rsidRDefault="00F50A31" w:rsidP="00F50A31">
      <w:pPr>
        <w:pStyle w:val="ListParagraph"/>
        <w:numPr>
          <w:ilvl w:val="0"/>
          <w:numId w:val="3"/>
        </w:numPr>
      </w:pPr>
      <w:r>
        <w:t>Every 2 months</w:t>
      </w:r>
    </w:p>
    <w:p w14:paraId="03C0E452" w14:textId="5AB17BB9" w:rsidR="00F50A31" w:rsidRDefault="00F50A31" w:rsidP="00F50A31">
      <w:pPr>
        <w:pStyle w:val="ListParagraph"/>
        <w:numPr>
          <w:ilvl w:val="0"/>
          <w:numId w:val="3"/>
        </w:numPr>
      </w:pPr>
      <w:r>
        <w:t>Other</w:t>
      </w:r>
    </w:p>
    <w:p w14:paraId="44E5E51F" w14:textId="77777777" w:rsidR="00F50A31" w:rsidRDefault="00F50A31" w:rsidP="00F50A31"/>
    <w:p w14:paraId="1A03BE29" w14:textId="1E307ADB" w:rsidR="00F50A31" w:rsidRPr="00F50A31" w:rsidRDefault="00F50A31" w:rsidP="00F50A31">
      <w:pPr>
        <w:rPr>
          <w:u w:val="single"/>
        </w:rPr>
      </w:pPr>
      <w:r w:rsidRPr="00F50A31">
        <w:rPr>
          <w:u w:val="single"/>
        </w:rPr>
        <w:t>Project Review Meetings</w:t>
      </w:r>
    </w:p>
    <w:p w14:paraId="1CA2F05B" w14:textId="77777777" w:rsidR="00F50A31" w:rsidRDefault="00F50A31" w:rsidP="00F50A31">
      <w:r>
        <w:t>For quality assurance purposes, a series of meetings will be held to review progress on this project and make “course corrections” as needed. The SEPT faculty-lead and students are required to attend. A representative from the community partner organization is encouraged to attend and participate. Projects will be reviewed with every mid-term and final presentations of the SEP 700 and MANUFAC 701 courses.</w:t>
      </w:r>
    </w:p>
    <w:p w14:paraId="31EB9526" w14:textId="61D06D4B" w:rsidR="00F50A31" w:rsidRDefault="00F50A31" w:rsidP="00F50A31">
      <w:pPr>
        <w:pStyle w:val="ListParagraph"/>
        <w:numPr>
          <w:ilvl w:val="0"/>
          <w:numId w:val="4"/>
        </w:numPr>
      </w:pPr>
      <w:r>
        <w:t>1st Review: February</w:t>
      </w:r>
    </w:p>
    <w:p w14:paraId="35C58E39" w14:textId="626F230D" w:rsidR="00F50A31" w:rsidRDefault="00F50A31" w:rsidP="00F50A31">
      <w:pPr>
        <w:pStyle w:val="ListParagraph"/>
        <w:numPr>
          <w:ilvl w:val="0"/>
          <w:numId w:val="4"/>
        </w:numPr>
      </w:pPr>
      <w:r>
        <w:t>2nd Review: April</w:t>
      </w:r>
    </w:p>
    <w:p w14:paraId="76EDFC1E" w14:textId="043E3A60" w:rsidR="00F50A31" w:rsidRDefault="00F50A31" w:rsidP="00F50A31">
      <w:pPr>
        <w:pStyle w:val="ListParagraph"/>
        <w:numPr>
          <w:ilvl w:val="0"/>
          <w:numId w:val="4"/>
        </w:numPr>
      </w:pPr>
      <w:r>
        <w:t>3rd Review: June</w:t>
      </w:r>
    </w:p>
    <w:p w14:paraId="22EDFBD1" w14:textId="4F03D9BC" w:rsidR="00F50A31" w:rsidRDefault="00F50A31" w:rsidP="00F50A31">
      <w:pPr>
        <w:pStyle w:val="ListParagraph"/>
        <w:numPr>
          <w:ilvl w:val="0"/>
          <w:numId w:val="4"/>
        </w:numPr>
      </w:pPr>
      <w:r>
        <w:t>4th Review (Defense): August</w:t>
      </w:r>
    </w:p>
    <w:p w14:paraId="44D91FBF" w14:textId="58A3AEBD" w:rsidR="00F50A31" w:rsidRDefault="00F50A31" w:rsidP="00F50A31"/>
    <w:p w14:paraId="1A736606" w14:textId="4F1847B9" w:rsidR="00F50A31" w:rsidRPr="00F50A31" w:rsidRDefault="00F50A31" w:rsidP="00F50A31">
      <w:pPr>
        <w:rPr>
          <w:u w:val="single"/>
        </w:rPr>
      </w:pPr>
      <w:r w:rsidRPr="00F50A31">
        <w:rPr>
          <w:u w:val="single"/>
        </w:rPr>
        <w:t>Resources</w:t>
      </w:r>
    </w:p>
    <w:tbl>
      <w:tblPr>
        <w:tblStyle w:val="TableGrid"/>
        <w:tblW w:w="0" w:type="auto"/>
        <w:tblLook w:val="04A0" w:firstRow="1" w:lastRow="0" w:firstColumn="1" w:lastColumn="0" w:noHBand="0" w:noVBand="1"/>
      </w:tblPr>
      <w:tblGrid>
        <w:gridCol w:w="2876"/>
        <w:gridCol w:w="2877"/>
        <w:gridCol w:w="2877"/>
      </w:tblGrid>
      <w:tr w:rsidR="00F50A31" w14:paraId="518A6692" w14:textId="77777777" w:rsidTr="00F50A31">
        <w:tc>
          <w:tcPr>
            <w:tcW w:w="2876" w:type="dxa"/>
          </w:tcPr>
          <w:p w14:paraId="1F9F7D68" w14:textId="33E4699F" w:rsidR="00F50A31" w:rsidRPr="008E02BA" w:rsidRDefault="00F50A31" w:rsidP="008E02BA">
            <w:pPr>
              <w:jc w:val="center"/>
              <w:rPr>
                <w:b/>
                <w:bCs/>
                <w:sz w:val="20"/>
                <w:szCs w:val="20"/>
              </w:rPr>
            </w:pPr>
            <w:r w:rsidRPr="008E02BA">
              <w:rPr>
                <w:b/>
                <w:bCs/>
                <w:sz w:val="20"/>
                <w:szCs w:val="20"/>
              </w:rPr>
              <w:t>What are the Resources Required for this Project?</w:t>
            </w:r>
          </w:p>
        </w:tc>
        <w:tc>
          <w:tcPr>
            <w:tcW w:w="2877" w:type="dxa"/>
          </w:tcPr>
          <w:p w14:paraId="449AB674" w14:textId="6A4A59E1" w:rsidR="00F50A31" w:rsidRPr="008E02BA" w:rsidRDefault="00F50A31" w:rsidP="008E02BA">
            <w:pPr>
              <w:jc w:val="center"/>
              <w:rPr>
                <w:b/>
                <w:bCs/>
                <w:sz w:val="20"/>
                <w:szCs w:val="20"/>
              </w:rPr>
            </w:pPr>
            <w:r w:rsidRPr="008E02BA">
              <w:rPr>
                <w:b/>
                <w:bCs/>
                <w:sz w:val="20"/>
                <w:szCs w:val="20"/>
              </w:rPr>
              <w:t>Who will Source/Provide these Resources?</w:t>
            </w:r>
          </w:p>
        </w:tc>
        <w:tc>
          <w:tcPr>
            <w:tcW w:w="2877" w:type="dxa"/>
          </w:tcPr>
          <w:p w14:paraId="7E565867" w14:textId="584D6698" w:rsidR="00F50A31" w:rsidRPr="008E02BA" w:rsidRDefault="00F50A31" w:rsidP="008E02BA">
            <w:pPr>
              <w:jc w:val="center"/>
              <w:rPr>
                <w:b/>
                <w:bCs/>
                <w:sz w:val="20"/>
                <w:szCs w:val="20"/>
              </w:rPr>
            </w:pPr>
            <w:r w:rsidRPr="008E02BA">
              <w:rPr>
                <w:b/>
                <w:bCs/>
                <w:sz w:val="20"/>
                <w:szCs w:val="20"/>
              </w:rPr>
              <w:t>What is the Status of the Required Resources?</w:t>
            </w:r>
          </w:p>
        </w:tc>
      </w:tr>
      <w:tr w:rsidR="008E02BA" w14:paraId="6AD32402" w14:textId="77777777" w:rsidTr="00F50A31">
        <w:tc>
          <w:tcPr>
            <w:tcW w:w="2876" w:type="dxa"/>
          </w:tcPr>
          <w:p w14:paraId="31CA7123" w14:textId="77777777" w:rsidR="008E02BA" w:rsidRDefault="008E02BA" w:rsidP="00F50A31"/>
        </w:tc>
        <w:tc>
          <w:tcPr>
            <w:tcW w:w="2877" w:type="dxa"/>
          </w:tcPr>
          <w:p w14:paraId="3E63293A" w14:textId="77777777" w:rsidR="008E02BA" w:rsidRDefault="008E02BA" w:rsidP="00F50A31"/>
        </w:tc>
        <w:tc>
          <w:tcPr>
            <w:tcW w:w="2877" w:type="dxa"/>
          </w:tcPr>
          <w:p w14:paraId="7D3163EB" w14:textId="77777777" w:rsidR="008E02BA" w:rsidRDefault="008E02BA" w:rsidP="00F50A31"/>
        </w:tc>
      </w:tr>
    </w:tbl>
    <w:p w14:paraId="068385EE" w14:textId="77777777" w:rsidR="00F50A31" w:rsidRDefault="00F50A31" w:rsidP="00F50A31"/>
    <w:p w14:paraId="7EB5BA66" w14:textId="77777777" w:rsidR="00F50A31" w:rsidRPr="00F50A31" w:rsidRDefault="00F50A31" w:rsidP="00F50A31">
      <w:pPr>
        <w:rPr>
          <w:u w:val="single"/>
        </w:rPr>
      </w:pPr>
      <w:r w:rsidRPr="00F50A31">
        <w:rPr>
          <w:u w:val="single"/>
        </w:rPr>
        <w:t>Project Budget</w:t>
      </w:r>
    </w:p>
    <w:p w14:paraId="1CBCCB13" w14:textId="5C91144E" w:rsidR="00F50A31" w:rsidRDefault="00F50A31" w:rsidP="00F50A31">
      <w:pPr>
        <w:pStyle w:val="ListParagraph"/>
        <w:numPr>
          <w:ilvl w:val="0"/>
          <w:numId w:val="5"/>
        </w:numPr>
      </w:pPr>
      <w:r>
        <w:t>In kind</w:t>
      </w:r>
      <w:r>
        <w:tab/>
        <w:t>= $</w:t>
      </w:r>
    </w:p>
    <w:p w14:paraId="11C760A9" w14:textId="2FFDBDAC" w:rsidR="00F50A31" w:rsidRDefault="00F50A31" w:rsidP="00F50A31">
      <w:pPr>
        <w:pStyle w:val="ListParagraph"/>
        <w:numPr>
          <w:ilvl w:val="0"/>
          <w:numId w:val="5"/>
        </w:numPr>
      </w:pPr>
      <w:r>
        <w:t>Cash</w:t>
      </w:r>
      <w:r>
        <w:tab/>
        <w:t>= $</w:t>
      </w:r>
    </w:p>
    <w:p w14:paraId="28D3F52F" w14:textId="34623432" w:rsidR="00F50A31" w:rsidRDefault="00F50A31" w:rsidP="00F50A31">
      <w:pPr>
        <w:pStyle w:val="ListParagraph"/>
        <w:numPr>
          <w:ilvl w:val="0"/>
          <w:numId w:val="5"/>
        </w:numPr>
      </w:pPr>
      <w:r>
        <w:t>TOTAL</w:t>
      </w:r>
      <w:r>
        <w:tab/>
        <w:t>= $</w:t>
      </w:r>
    </w:p>
    <w:p w14:paraId="6671D1FB" w14:textId="77777777" w:rsidR="00F50A31" w:rsidRDefault="00F50A31" w:rsidP="00F50A31"/>
    <w:p w14:paraId="37917615" w14:textId="77777777" w:rsidR="00F50A31" w:rsidRPr="00F50A31" w:rsidRDefault="00F50A31" w:rsidP="00F50A31">
      <w:pPr>
        <w:rPr>
          <w:u w:val="single"/>
        </w:rPr>
      </w:pPr>
      <w:r w:rsidRPr="00F50A31">
        <w:rPr>
          <w:u w:val="single"/>
        </w:rPr>
        <w:t>How Will Success Be Measured?</w:t>
      </w:r>
    </w:p>
    <w:tbl>
      <w:tblPr>
        <w:tblStyle w:val="TableGrid"/>
        <w:tblW w:w="0" w:type="auto"/>
        <w:tblLook w:val="04A0" w:firstRow="1" w:lastRow="0" w:firstColumn="1" w:lastColumn="0" w:noHBand="0" w:noVBand="1"/>
      </w:tblPr>
      <w:tblGrid>
        <w:gridCol w:w="2876"/>
        <w:gridCol w:w="2877"/>
        <w:gridCol w:w="2877"/>
      </w:tblGrid>
      <w:tr w:rsidR="00F50A31" w14:paraId="71A84149" w14:textId="77777777" w:rsidTr="00F50A31">
        <w:tc>
          <w:tcPr>
            <w:tcW w:w="2876" w:type="dxa"/>
          </w:tcPr>
          <w:p w14:paraId="376EEE2C" w14:textId="2C77EA48" w:rsidR="00F50A31" w:rsidRPr="008E02BA" w:rsidRDefault="00F50A31" w:rsidP="008E02BA">
            <w:pPr>
              <w:jc w:val="center"/>
              <w:rPr>
                <w:b/>
                <w:bCs/>
                <w:sz w:val="20"/>
                <w:szCs w:val="20"/>
              </w:rPr>
            </w:pPr>
            <w:r w:rsidRPr="008E02BA">
              <w:rPr>
                <w:b/>
                <w:bCs/>
                <w:sz w:val="20"/>
                <w:szCs w:val="20"/>
              </w:rPr>
              <w:t>Project Dimension</w:t>
            </w:r>
          </w:p>
        </w:tc>
        <w:tc>
          <w:tcPr>
            <w:tcW w:w="2877" w:type="dxa"/>
          </w:tcPr>
          <w:p w14:paraId="35B3E1D5" w14:textId="6FF887A0" w:rsidR="00F50A31" w:rsidRPr="008E02BA" w:rsidRDefault="00F50A31" w:rsidP="008E02BA">
            <w:pPr>
              <w:jc w:val="center"/>
              <w:rPr>
                <w:b/>
                <w:bCs/>
                <w:sz w:val="20"/>
                <w:szCs w:val="20"/>
              </w:rPr>
            </w:pPr>
            <w:r w:rsidRPr="008E02BA">
              <w:rPr>
                <w:b/>
                <w:bCs/>
                <w:sz w:val="20"/>
                <w:szCs w:val="20"/>
              </w:rPr>
              <w:t>Metrics</w:t>
            </w:r>
          </w:p>
        </w:tc>
        <w:tc>
          <w:tcPr>
            <w:tcW w:w="2877" w:type="dxa"/>
          </w:tcPr>
          <w:p w14:paraId="50EB65AB" w14:textId="59D58913" w:rsidR="00F50A31" w:rsidRPr="008E02BA" w:rsidRDefault="00F50A31" w:rsidP="008E02BA">
            <w:pPr>
              <w:jc w:val="center"/>
              <w:rPr>
                <w:b/>
                <w:bCs/>
                <w:sz w:val="20"/>
                <w:szCs w:val="20"/>
              </w:rPr>
            </w:pPr>
            <w:r w:rsidRPr="008E02BA">
              <w:rPr>
                <w:b/>
                <w:bCs/>
                <w:sz w:val="20"/>
                <w:szCs w:val="20"/>
              </w:rPr>
              <w:t>Evaluation Activities</w:t>
            </w:r>
          </w:p>
        </w:tc>
      </w:tr>
      <w:tr w:rsidR="008E02BA" w14:paraId="6C25364A" w14:textId="77777777" w:rsidTr="00F50A31">
        <w:tc>
          <w:tcPr>
            <w:tcW w:w="2876" w:type="dxa"/>
          </w:tcPr>
          <w:p w14:paraId="00A2E4FC" w14:textId="77777777" w:rsidR="008E02BA" w:rsidRDefault="008E02BA" w:rsidP="00F50A31"/>
        </w:tc>
        <w:tc>
          <w:tcPr>
            <w:tcW w:w="2877" w:type="dxa"/>
          </w:tcPr>
          <w:p w14:paraId="043737B2" w14:textId="77777777" w:rsidR="008E02BA" w:rsidRDefault="008E02BA" w:rsidP="00F50A31"/>
        </w:tc>
        <w:tc>
          <w:tcPr>
            <w:tcW w:w="2877" w:type="dxa"/>
          </w:tcPr>
          <w:p w14:paraId="55605838" w14:textId="77777777" w:rsidR="008E02BA" w:rsidRDefault="008E02BA" w:rsidP="00F50A31"/>
        </w:tc>
      </w:tr>
    </w:tbl>
    <w:p w14:paraId="338E413D" w14:textId="148AC929" w:rsidR="00F50A31" w:rsidRDefault="00F50A31" w:rsidP="00F50A31"/>
    <w:p w14:paraId="7C8FFA72" w14:textId="502A4901" w:rsidR="00DA1ABE" w:rsidRPr="00DA1ABE" w:rsidRDefault="00DA1ABE" w:rsidP="00DA1ABE">
      <w:pPr>
        <w:outlineLvl w:val="1"/>
        <w:rPr>
          <w:b/>
          <w:bCs/>
        </w:rPr>
      </w:pPr>
      <w:bookmarkStart w:id="9" w:name="_Toc20819223"/>
      <w:r w:rsidRPr="00DA1ABE">
        <w:rPr>
          <w:b/>
          <w:bCs/>
        </w:rPr>
        <w:t>SIGNATURES</w:t>
      </w:r>
      <w:bookmarkEnd w:id="9"/>
    </w:p>
    <w:p w14:paraId="7FC2EC95" w14:textId="73FB00D2" w:rsidR="00DA1ABE" w:rsidRDefault="00DA1ABE" w:rsidP="00DA1ABE"/>
    <w:tbl>
      <w:tblPr>
        <w:tblStyle w:val="TableGrid"/>
        <w:tblW w:w="0" w:type="auto"/>
        <w:tblLook w:val="04A0" w:firstRow="1" w:lastRow="0" w:firstColumn="1" w:lastColumn="0" w:noHBand="0" w:noVBand="1"/>
      </w:tblPr>
      <w:tblGrid>
        <w:gridCol w:w="4315"/>
        <w:gridCol w:w="4315"/>
      </w:tblGrid>
      <w:tr w:rsidR="00DA1ABE" w14:paraId="47FBBB5E" w14:textId="77777777" w:rsidTr="00DA1ABE">
        <w:tc>
          <w:tcPr>
            <w:tcW w:w="4315" w:type="dxa"/>
          </w:tcPr>
          <w:p w14:paraId="58A5A500" w14:textId="77777777" w:rsidR="00DA1ABE" w:rsidRPr="00DA1ABE" w:rsidRDefault="00DA1ABE" w:rsidP="00DA1ABE">
            <w:pPr>
              <w:jc w:val="center"/>
              <w:rPr>
                <w:sz w:val="88"/>
                <w:szCs w:val="88"/>
              </w:rPr>
            </w:pPr>
          </w:p>
          <w:p w14:paraId="1064E737" w14:textId="218DFCE8" w:rsidR="00DA1ABE" w:rsidRDefault="00DA1ABE" w:rsidP="00DA1ABE">
            <w:pPr>
              <w:jc w:val="center"/>
            </w:pPr>
            <w:r>
              <w:t>W Booth SEPT</w:t>
            </w:r>
          </w:p>
        </w:tc>
        <w:tc>
          <w:tcPr>
            <w:tcW w:w="4315" w:type="dxa"/>
          </w:tcPr>
          <w:p w14:paraId="38EC0061" w14:textId="77777777" w:rsidR="00DA1ABE" w:rsidRPr="00DA1ABE" w:rsidRDefault="00DA1ABE" w:rsidP="00DA1ABE">
            <w:pPr>
              <w:jc w:val="center"/>
              <w:rPr>
                <w:sz w:val="88"/>
                <w:szCs w:val="88"/>
              </w:rPr>
            </w:pPr>
          </w:p>
          <w:p w14:paraId="0A06F543" w14:textId="71AF36F3" w:rsidR="00DA1ABE" w:rsidRDefault="00DA1ABE" w:rsidP="00DA1ABE">
            <w:pPr>
              <w:jc w:val="center"/>
            </w:pPr>
            <w:r>
              <w:t>Community Partner</w:t>
            </w:r>
          </w:p>
        </w:tc>
      </w:tr>
    </w:tbl>
    <w:p w14:paraId="6108BF4D" w14:textId="77777777" w:rsidR="00DA1ABE" w:rsidRDefault="00DA1ABE">
      <w:r>
        <w:br w:type="page"/>
      </w:r>
    </w:p>
    <w:p w14:paraId="1B74A056" w14:textId="44365BD0" w:rsidR="00DA1ABE" w:rsidRPr="00DA1ABE" w:rsidRDefault="00DA1ABE" w:rsidP="00DA1ABE">
      <w:pPr>
        <w:outlineLvl w:val="0"/>
        <w:rPr>
          <w:b/>
          <w:bCs/>
          <w:sz w:val="28"/>
          <w:szCs w:val="28"/>
        </w:rPr>
      </w:pPr>
      <w:bookmarkStart w:id="10" w:name="_Toc20819224"/>
      <w:r w:rsidRPr="00DA1ABE">
        <w:rPr>
          <w:b/>
          <w:bCs/>
          <w:sz w:val="28"/>
          <w:szCs w:val="28"/>
        </w:rPr>
        <w:lastRenderedPageBreak/>
        <w:t xml:space="preserve">Appendix </w:t>
      </w:r>
      <w:r w:rsidR="00A30CAD">
        <w:rPr>
          <w:b/>
          <w:bCs/>
          <w:sz w:val="28"/>
          <w:szCs w:val="28"/>
        </w:rPr>
        <w:t>I</w:t>
      </w:r>
      <w:r w:rsidRPr="00DA1ABE">
        <w:rPr>
          <w:b/>
          <w:bCs/>
          <w:sz w:val="28"/>
          <w:szCs w:val="28"/>
        </w:rPr>
        <w:t>: Working Steps in Completing Project Charter</w:t>
      </w:r>
      <w:bookmarkEnd w:id="10"/>
    </w:p>
    <w:p w14:paraId="11419F8E" w14:textId="77777777" w:rsidR="00DA1ABE" w:rsidRDefault="00DA1ABE" w:rsidP="00DA1ABE"/>
    <w:p w14:paraId="25DB1EE8" w14:textId="77777777" w:rsidR="00DA1ABE" w:rsidRDefault="00DA1ABE" w:rsidP="00DA1ABE">
      <w:pPr>
        <w:pStyle w:val="ListParagraph"/>
        <w:numPr>
          <w:ilvl w:val="0"/>
          <w:numId w:val="3"/>
        </w:numPr>
      </w:pPr>
      <w:r>
        <w:t>A Community Engagement Coordinator (CEC) from SEPT will convene a meeting for the purpose of completing this document.</w:t>
      </w:r>
    </w:p>
    <w:p w14:paraId="7B274988" w14:textId="77777777" w:rsidR="00DA1ABE" w:rsidRDefault="00DA1ABE" w:rsidP="00DA1ABE">
      <w:pPr>
        <w:pStyle w:val="ListParagraph"/>
      </w:pPr>
    </w:p>
    <w:p w14:paraId="006BB3B4" w14:textId="264D3642" w:rsidR="00DA1ABE" w:rsidRDefault="00DA1ABE" w:rsidP="00DA1ABE">
      <w:pPr>
        <w:pStyle w:val="ListParagraph"/>
        <w:numPr>
          <w:ilvl w:val="0"/>
          <w:numId w:val="3"/>
        </w:numPr>
      </w:pPr>
      <w:r>
        <w:t>Attendees to include:</w:t>
      </w:r>
    </w:p>
    <w:p w14:paraId="3ED9AF4C" w14:textId="6CA94EF1" w:rsidR="00DA1ABE" w:rsidRDefault="00DA1ABE" w:rsidP="00DA1ABE">
      <w:pPr>
        <w:pStyle w:val="ListParagraph"/>
        <w:numPr>
          <w:ilvl w:val="1"/>
          <w:numId w:val="3"/>
        </w:numPr>
      </w:pPr>
      <w:r>
        <w:t>The “Project Lead” from the external organization ~ most often the person who initiated the project</w:t>
      </w:r>
    </w:p>
    <w:p w14:paraId="4026C536" w14:textId="43E85212" w:rsidR="00DA1ABE" w:rsidRDefault="00DA1ABE" w:rsidP="00DA1ABE">
      <w:pPr>
        <w:pStyle w:val="ListParagraph"/>
        <w:numPr>
          <w:ilvl w:val="1"/>
          <w:numId w:val="3"/>
        </w:numPr>
      </w:pPr>
      <w:r>
        <w:t>The “Project Lead” from SEPT ~ most often a faculty member with requisite skills and knowledge</w:t>
      </w:r>
    </w:p>
    <w:p w14:paraId="2A687C50" w14:textId="4192C363" w:rsidR="00DA1ABE" w:rsidRDefault="00DA1ABE" w:rsidP="00DA1ABE">
      <w:pPr>
        <w:pStyle w:val="ListParagraph"/>
        <w:numPr>
          <w:ilvl w:val="1"/>
          <w:numId w:val="3"/>
        </w:numPr>
      </w:pPr>
      <w:r>
        <w:t>The “CEC” from SEPT ~ most often the person who is helping form the project team and assigned to support the project going forward</w:t>
      </w:r>
    </w:p>
    <w:p w14:paraId="0575DEC9" w14:textId="51779D33" w:rsidR="00DA1ABE" w:rsidRDefault="00DA1ABE" w:rsidP="00DA1ABE">
      <w:pPr>
        <w:pStyle w:val="ListParagraph"/>
        <w:numPr>
          <w:ilvl w:val="1"/>
          <w:numId w:val="3"/>
        </w:numPr>
      </w:pPr>
      <w:r>
        <w:t>The CEC will facilitate a focused discussion using the structure of this template</w:t>
      </w:r>
    </w:p>
    <w:p w14:paraId="15F070B5" w14:textId="76BAFD61" w:rsidR="00DA1ABE" w:rsidRDefault="00DA1ABE" w:rsidP="00DA1ABE">
      <w:pPr>
        <w:pStyle w:val="ListParagraph"/>
        <w:numPr>
          <w:ilvl w:val="1"/>
          <w:numId w:val="3"/>
        </w:numPr>
      </w:pPr>
      <w:r>
        <w:t>The CEC will complete the template in “real time” with specific input from the two Project Leads</w:t>
      </w:r>
    </w:p>
    <w:p w14:paraId="44207F42" w14:textId="14615B8A" w:rsidR="00DA1ABE" w:rsidRDefault="00DA1ABE" w:rsidP="00DA1ABE">
      <w:pPr>
        <w:pStyle w:val="ListParagraph"/>
        <w:numPr>
          <w:ilvl w:val="1"/>
          <w:numId w:val="3"/>
        </w:numPr>
      </w:pPr>
      <w:r>
        <w:t>The CEC will seek to ensure that all parties are aligned and in agreement</w:t>
      </w:r>
    </w:p>
    <w:p w14:paraId="2B53DC66" w14:textId="111DD89A" w:rsidR="00DA1ABE" w:rsidRDefault="00DA1ABE" w:rsidP="00DA1ABE">
      <w:pPr>
        <w:pStyle w:val="ListParagraph"/>
        <w:numPr>
          <w:ilvl w:val="1"/>
          <w:numId w:val="3"/>
        </w:numPr>
      </w:pPr>
      <w:r>
        <w:t>All parties are asked to sign off on this document prior to committing time and resources</w:t>
      </w:r>
    </w:p>
    <w:p w14:paraId="410B57D9" w14:textId="37C19696" w:rsidR="000B47DB" w:rsidRDefault="000B47DB" w:rsidP="000B47DB"/>
    <w:p w14:paraId="41BF6C8B" w14:textId="580AF86F" w:rsidR="000B47DB" w:rsidRDefault="000B47DB" w:rsidP="000B47DB">
      <w:pPr>
        <w:pStyle w:val="ListParagraph"/>
        <w:numPr>
          <w:ilvl w:val="0"/>
          <w:numId w:val="3"/>
        </w:numPr>
      </w:pPr>
      <w:r>
        <w:t>The key duties of the CEC are to:</w:t>
      </w:r>
    </w:p>
    <w:p w14:paraId="67B3D80D" w14:textId="174C5D07" w:rsidR="000B47DB" w:rsidRDefault="000B47DB" w:rsidP="000B47DB">
      <w:pPr>
        <w:pStyle w:val="ListParagraph"/>
        <w:numPr>
          <w:ilvl w:val="1"/>
          <w:numId w:val="3"/>
        </w:numPr>
      </w:pPr>
      <w:r>
        <w:t>Ensure adherence to the principles of collaboration</w:t>
      </w:r>
    </w:p>
    <w:p w14:paraId="79745677" w14:textId="585CF553" w:rsidR="000B47DB" w:rsidRDefault="000B47DB" w:rsidP="000B47DB">
      <w:pPr>
        <w:pStyle w:val="ListParagraph"/>
        <w:numPr>
          <w:ilvl w:val="1"/>
          <w:numId w:val="3"/>
        </w:numPr>
      </w:pPr>
      <w:r>
        <w:t>Steward the relationship to optimize its long-term potential</w:t>
      </w:r>
    </w:p>
    <w:p w14:paraId="7F261B12" w14:textId="00AE489B" w:rsidR="000B47DB" w:rsidRDefault="000B47DB" w:rsidP="000B47DB">
      <w:pPr>
        <w:pStyle w:val="ListParagraph"/>
        <w:numPr>
          <w:ilvl w:val="1"/>
          <w:numId w:val="3"/>
        </w:numPr>
      </w:pPr>
      <w:r>
        <w:t>Offer high level coordination of various activities, including projects</w:t>
      </w:r>
    </w:p>
    <w:p w14:paraId="73E98DE0" w14:textId="378FE6C3" w:rsidR="000B47DB" w:rsidRDefault="000B47DB" w:rsidP="000B47DB">
      <w:pPr>
        <w:pStyle w:val="ListParagraph"/>
        <w:numPr>
          <w:ilvl w:val="1"/>
          <w:numId w:val="3"/>
        </w:numPr>
      </w:pPr>
      <w:r>
        <w:t>Manage challenges that arise</w:t>
      </w:r>
    </w:p>
    <w:p w14:paraId="65EB891E" w14:textId="13350D8C" w:rsidR="008E02BA" w:rsidRDefault="000B47DB" w:rsidP="008372B9">
      <w:pPr>
        <w:pStyle w:val="ListParagraph"/>
        <w:numPr>
          <w:ilvl w:val="1"/>
          <w:numId w:val="3"/>
        </w:numPr>
      </w:pPr>
      <w:r>
        <w:t>Review the overall relationship on an annual basis</w:t>
      </w:r>
      <w:r w:rsidR="008E02BA">
        <w:br w:type="page"/>
      </w:r>
    </w:p>
    <w:p w14:paraId="3A5C8A51" w14:textId="1D192AAB" w:rsidR="000B47DB" w:rsidRDefault="000B47DB" w:rsidP="000B47DB">
      <w:pPr>
        <w:outlineLvl w:val="0"/>
        <w:rPr>
          <w:b/>
          <w:bCs/>
          <w:sz w:val="28"/>
          <w:szCs w:val="28"/>
        </w:rPr>
      </w:pPr>
      <w:bookmarkStart w:id="11" w:name="_Toc20819225"/>
      <w:r w:rsidRPr="00DA1ABE">
        <w:rPr>
          <w:b/>
          <w:bCs/>
          <w:sz w:val="28"/>
          <w:szCs w:val="28"/>
        </w:rPr>
        <w:lastRenderedPageBreak/>
        <w:t xml:space="preserve">Appendix </w:t>
      </w:r>
      <w:r>
        <w:rPr>
          <w:b/>
          <w:bCs/>
          <w:sz w:val="28"/>
          <w:szCs w:val="28"/>
        </w:rPr>
        <w:t>II</w:t>
      </w:r>
      <w:r w:rsidRPr="00DA1ABE">
        <w:rPr>
          <w:b/>
          <w:bCs/>
          <w:sz w:val="28"/>
          <w:szCs w:val="28"/>
        </w:rPr>
        <w:t xml:space="preserve">: </w:t>
      </w:r>
      <w:r>
        <w:rPr>
          <w:b/>
          <w:bCs/>
          <w:sz w:val="28"/>
          <w:szCs w:val="28"/>
        </w:rPr>
        <w:t>W Booth SEPT and Community Partner Perspectives on Collaboration</w:t>
      </w:r>
      <w:bookmarkEnd w:id="11"/>
    </w:p>
    <w:p w14:paraId="64845DF5" w14:textId="77777777" w:rsidR="000B47DB" w:rsidRDefault="000B47DB" w:rsidP="008E02BA"/>
    <w:p w14:paraId="7BA6B14C" w14:textId="4F4A58AB" w:rsidR="008E02BA" w:rsidRPr="000B47DB" w:rsidRDefault="000B47DB" w:rsidP="000B47DB">
      <w:pPr>
        <w:outlineLvl w:val="1"/>
        <w:rPr>
          <w:b/>
          <w:bCs/>
        </w:rPr>
      </w:pPr>
      <w:bookmarkStart w:id="12" w:name="_Toc20819226"/>
      <w:r w:rsidRPr="000B47DB">
        <w:rPr>
          <w:b/>
          <w:bCs/>
        </w:rPr>
        <w:t>W BOOTH SEPT PERSPECTIVE</w:t>
      </w:r>
      <w:bookmarkEnd w:id="12"/>
    </w:p>
    <w:p w14:paraId="44ECAABE" w14:textId="77777777" w:rsidR="008E02BA" w:rsidRDefault="008E02BA" w:rsidP="008E02BA"/>
    <w:p w14:paraId="67BA03AA" w14:textId="77777777" w:rsidR="000B47DB" w:rsidRDefault="008E02BA" w:rsidP="000B47DB">
      <w:pPr>
        <w:pStyle w:val="ListParagraph"/>
        <w:numPr>
          <w:ilvl w:val="0"/>
          <w:numId w:val="3"/>
        </w:numPr>
      </w:pPr>
      <w:r>
        <w:t xml:space="preserve">Projects are central to how SEPT delivers </w:t>
      </w:r>
      <w:r w:rsidR="000B47DB">
        <w:t>its</w:t>
      </w:r>
      <w:r>
        <w:t xml:space="preserve"> educational model and serves students.</w:t>
      </w:r>
    </w:p>
    <w:p w14:paraId="306ABEC8" w14:textId="77777777" w:rsidR="000B47DB" w:rsidRDefault="000B47DB" w:rsidP="000B47DB">
      <w:pPr>
        <w:pStyle w:val="ListParagraph"/>
      </w:pPr>
    </w:p>
    <w:p w14:paraId="465F17DC" w14:textId="662B911C" w:rsidR="008E02BA" w:rsidRDefault="008E02BA" w:rsidP="000B47DB">
      <w:pPr>
        <w:pStyle w:val="ListParagraph"/>
        <w:numPr>
          <w:ilvl w:val="0"/>
          <w:numId w:val="3"/>
        </w:numPr>
      </w:pPr>
      <w:r>
        <w:t>SEPT is committed to projects that exhibit the following characteristics:</w:t>
      </w:r>
    </w:p>
    <w:p w14:paraId="5FECE05D" w14:textId="77777777" w:rsidR="000B47DB" w:rsidRDefault="000B47DB" w:rsidP="000B47DB">
      <w:pPr>
        <w:pStyle w:val="ListParagraph"/>
        <w:ind w:left="1440"/>
      </w:pPr>
    </w:p>
    <w:p w14:paraId="49232EC9" w14:textId="6B5CBDDE" w:rsidR="008E02BA" w:rsidRDefault="008E02BA" w:rsidP="000B47DB">
      <w:pPr>
        <w:pStyle w:val="ListParagraph"/>
        <w:numPr>
          <w:ilvl w:val="1"/>
          <w:numId w:val="3"/>
        </w:numPr>
      </w:pPr>
      <w:r>
        <w:t>Collaboration: Projects should enable SEPT and an external organization to work together as “partners in innovation” — success will come from collaborating on a project from start to finish.</w:t>
      </w:r>
    </w:p>
    <w:p w14:paraId="409BAA97" w14:textId="77777777" w:rsidR="000B47DB" w:rsidRDefault="000B47DB" w:rsidP="000B47DB">
      <w:pPr>
        <w:pStyle w:val="ListParagraph"/>
        <w:ind w:left="1440"/>
      </w:pPr>
    </w:p>
    <w:p w14:paraId="65C6A305" w14:textId="1D682D39" w:rsidR="008E02BA" w:rsidRDefault="008E02BA" w:rsidP="000B47DB">
      <w:pPr>
        <w:pStyle w:val="ListParagraph"/>
        <w:numPr>
          <w:ilvl w:val="1"/>
          <w:numId w:val="3"/>
        </w:numPr>
      </w:pPr>
      <w:r>
        <w:t>Mutual Benefit: Project should deliver value to all participants — the goal of building lasting relationships requires that everyone wins.</w:t>
      </w:r>
    </w:p>
    <w:p w14:paraId="36EA1575" w14:textId="77777777" w:rsidR="000B47DB" w:rsidRDefault="000B47DB" w:rsidP="000B47DB">
      <w:pPr>
        <w:pStyle w:val="ListParagraph"/>
        <w:ind w:left="1440"/>
      </w:pPr>
    </w:p>
    <w:p w14:paraId="1068D408" w14:textId="2EEC3641" w:rsidR="008E02BA" w:rsidRDefault="008E02BA" w:rsidP="000B47DB">
      <w:pPr>
        <w:pStyle w:val="ListParagraph"/>
        <w:numPr>
          <w:ilvl w:val="1"/>
          <w:numId w:val="3"/>
        </w:numPr>
      </w:pPr>
      <w:r>
        <w:t>Faculty Engagement: Projects should involve one or more SEPT faculty members acting in a leadership capacity — experience shows that the engagement of a faculty member with skills and knowledge that match a given project is a key success factor.</w:t>
      </w:r>
    </w:p>
    <w:p w14:paraId="134889A4" w14:textId="77777777" w:rsidR="000B47DB" w:rsidRDefault="000B47DB" w:rsidP="000B47DB">
      <w:pPr>
        <w:pStyle w:val="ListParagraph"/>
        <w:ind w:left="1440"/>
      </w:pPr>
    </w:p>
    <w:p w14:paraId="209AE8E3" w14:textId="4D460C09" w:rsidR="008E02BA" w:rsidRDefault="008E02BA" w:rsidP="000B47DB">
      <w:pPr>
        <w:pStyle w:val="ListParagraph"/>
        <w:numPr>
          <w:ilvl w:val="1"/>
          <w:numId w:val="3"/>
        </w:numPr>
      </w:pPr>
      <w:r>
        <w:t>Student Growth: Projects should provide a platform for students to grow as emerging engineering professionals — it is vital to promote the development of students’ technical and non-technical capabilities.</w:t>
      </w:r>
    </w:p>
    <w:p w14:paraId="6B4463D6" w14:textId="77777777" w:rsidR="000B47DB" w:rsidRDefault="000B47DB" w:rsidP="000B47DB">
      <w:pPr>
        <w:pStyle w:val="ListParagraph"/>
        <w:ind w:left="1440"/>
      </w:pPr>
    </w:p>
    <w:p w14:paraId="71E505DB" w14:textId="60D52048" w:rsidR="008E02BA" w:rsidRDefault="008E02BA" w:rsidP="000B47DB">
      <w:pPr>
        <w:pStyle w:val="ListParagraph"/>
        <w:numPr>
          <w:ilvl w:val="1"/>
          <w:numId w:val="3"/>
        </w:numPr>
      </w:pPr>
      <w:r>
        <w:t>Sample Student Learning Outcomes Common across SEPT:</w:t>
      </w:r>
    </w:p>
    <w:p w14:paraId="7A1EA801" w14:textId="4FAA879C" w:rsidR="008E02BA" w:rsidRDefault="008E02BA" w:rsidP="000B47DB">
      <w:pPr>
        <w:pStyle w:val="ListParagraph"/>
        <w:numPr>
          <w:ilvl w:val="2"/>
          <w:numId w:val="3"/>
        </w:numPr>
      </w:pPr>
      <w:r>
        <w:t>Creative problem solving</w:t>
      </w:r>
    </w:p>
    <w:p w14:paraId="05201B8A" w14:textId="7CBD130F" w:rsidR="008E02BA" w:rsidRDefault="008E02BA" w:rsidP="000B47DB">
      <w:pPr>
        <w:pStyle w:val="ListParagraph"/>
        <w:numPr>
          <w:ilvl w:val="2"/>
          <w:numId w:val="3"/>
        </w:numPr>
      </w:pPr>
      <w:r>
        <w:t>Skills in new and emerging technologies</w:t>
      </w:r>
    </w:p>
    <w:p w14:paraId="3BCD2346" w14:textId="3D0BAE80" w:rsidR="008E02BA" w:rsidRDefault="008E02BA" w:rsidP="000B47DB">
      <w:pPr>
        <w:pStyle w:val="ListParagraph"/>
        <w:numPr>
          <w:ilvl w:val="2"/>
          <w:numId w:val="3"/>
        </w:numPr>
      </w:pPr>
      <w:r>
        <w:t xml:space="preserve">Teamwork </w:t>
      </w:r>
    </w:p>
    <w:p w14:paraId="47CEF95D" w14:textId="424F0481" w:rsidR="008E02BA" w:rsidRDefault="008E02BA" w:rsidP="000B47DB">
      <w:pPr>
        <w:pStyle w:val="ListParagraph"/>
        <w:numPr>
          <w:ilvl w:val="2"/>
          <w:numId w:val="3"/>
        </w:numPr>
      </w:pPr>
      <w:r>
        <w:t>Communication</w:t>
      </w:r>
    </w:p>
    <w:p w14:paraId="6A4142D1" w14:textId="7217B3EE" w:rsidR="008E02BA" w:rsidRDefault="008E02BA" w:rsidP="000B47DB">
      <w:pPr>
        <w:pStyle w:val="ListParagraph"/>
        <w:numPr>
          <w:ilvl w:val="2"/>
          <w:numId w:val="3"/>
        </w:numPr>
      </w:pPr>
      <w:r>
        <w:t>Project management</w:t>
      </w:r>
    </w:p>
    <w:p w14:paraId="3DC7FEB2" w14:textId="77777777" w:rsidR="000B47DB" w:rsidRDefault="000B47DB" w:rsidP="000B47DB">
      <w:pPr>
        <w:pStyle w:val="ListParagraph"/>
        <w:ind w:left="1440"/>
      </w:pPr>
    </w:p>
    <w:p w14:paraId="67120260" w14:textId="39B70859" w:rsidR="008E02BA" w:rsidRDefault="008E02BA" w:rsidP="000B47DB">
      <w:pPr>
        <w:pStyle w:val="ListParagraph"/>
        <w:numPr>
          <w:ilvl w:val="1"/>
          <w:numId w:val="3"/>
        </w:numPr>
      </w:pPr>
      <w:r>
        <w:t>Mentorship: Projects should offer opportunities for experienced professionals to support student development — mentorship is a key component of helping students prepare for success in life and work.</w:t>
      </w:r>
    </w:p>
    <w:p w14:paraId="01176099" w14:textId="77777777" w:rsidR="000B47DB" w:rsidRDefault="000B47DB" w:rsidP="000B47DB">
      <w:pPr>
        <w:pStyle w:val="ListParagraph"/>
        <w:ind w:left="1440"/>
      </w:pPr>
    </w:p>
    <w:p w14:paraId="38F20015" w14:textId="3C82CDA1" w:rsidR="008E02BA" w:rsidRDefault="008E02BA" w:rsidP="000B47DB">
      <w:pPr>
        <w:pStyle w:val="ListParagraph"/>
        <w:numPr>
          <w:ilvl w:val="1"/>
          <w:numId w:val="3"/>
        </w:numPr>
      </w:pPr>
      <w:r>
        <w:t>Realistic Expectations: Projects should be designed to achieve results that are within the grasp of students being supported by a faculty lead and a mentor(s) — that said, it is important to challenge students while providing required supports.</w:t>
      </w:r>
    </w:p>
    <w:p w14:paraId="004BB52B" w14:textId="77777777" w:rsidR="000B47DB" w:rsidRDefault="000B47DB" w:rsidP="000B47DB">
      <w:pPr>
        <w:pStyle w:val="ListParagraph"/>
        <w:ind w:left="1440"/>
      </w:pPr>
    </w:p>
    <w:p w14:paraId="2EA3E8F4" w14:textId="7371D529" w:rsidR="00DA1ABE" w:rsidRDefault="008E02BA" w:rsidP="000B47DB">
      <w:pPr>
        <w:pStyle w:val="ListParagraph"/>
        <w:numPr>
          <w:ilvl w:val="1"/>
          <w:numId w:val="3"/>
        </w:numPr>
      </w:pPr>
      <w:r>
        <w:t>Follow-On Opportunities: Projects which provide challenges that can be addressed over several academic years are ideal.</w:t>
      </w:r>
    </w:p>
    <w:p w14:paraId="60A03E99" w14:textId="77777777" w:rsidR="000B47DB" w:rsidRDefault="000B47DB" w:rsidP="000B47DB">
      <w:pPr>
        <w:pStyle w:val="ListParagraph"/>
      </w:pPr>
    </w:p>
    <w:p w14:paraId="2ED38815" w14:textId="77777777" w:rsidR="000B47DB" w:rsidRDefault="000B47DB">
      <w:pPr>
        <w:rPr>
          <w:b/>
          <w:bCs/>
        </w:rPr>
      </w:pPr>
      <w:r>
        <w:rPr>
          <w:b/>
          <w:bCs/>
        </w:rPr>
        <w:br w:type="page"/>
      </w:r>
    </w:p>
    <w:p w14:paraId="163B7381" w14:textId="24AA282A" w:rsidR="000B47DB" w:rsidRPr="000B47DB" w:rsidRDefault="000B47DB" w:rsidP="000B47DB">
      <w:pPr>
        <w:outlineLvl w:val="1"/>
        <w:rPr>
          <w:b/>
          <w:bCs/>
        </w:rPr>
      </w:pPr>
      <w:bookmarkStart w:id="13" w:name="_Toc20819227"/>
      <w:r>
        <w:rPr>
          <w:b/>
          <w:bCs/>
        </w:rPr>
        <w:lastRenderedPageBreak/>
        <w:t>COMMUNITY PARTNER</w:t>
      </w:r>
      <w:r w:rsidRPr="000B47DB">
        <w:rPr>
          <w:b/>
          <w:bCs/>
        </w:rPr>
        <w:t xml:space="preserve"> PERSPECTIVE</w:t>
      </w:r>
      <w:bookmarkEnd w:id="13"/>
    </w:p>
    <w:tbl>
      <w:tblPr>
        <w:tblStyle w:val="TableGrid"/>
        <w:tblW w:w="0" w:type="auto"/>
        <w:tblLook w:val="04A0" w:firstRow="1" w:lastRow="0" w:firstColumn="1" w:lastColumn="0" w:noHBand="0" w:noVBand="1"/>
      </w:tblPr>
      <w:tblGrid>
        <w:gridCol w:w="8630"/>
      </w:tblGrid>
      <w:tr w:rsidR="000B47DB" w14:paraId="6F27E8CD" w14:textId="77777777" w:rsidTr="000B47DB">
        <w:tc>
          <w:tcPr>
            <w:tcW w:w="8630" w:type="dxa"/>
          </w:tcPr>
          <w:p w14:paraId="638E8F9A" w14:textId="77777777" w:rsidR="000B47DB" w:rsidRDefault="000B47DB" w:rsidP="000B47DB"/>
        </w:tc>
      </w:tr>
    </w:tbl>
    <w:p w14:paraId="710B7BFB" w14:textId="77777777" w:rsidR="000B47DB" w:rsidRDefault="000B47DB" w:rsidP="000B47DB"/>
    <w:sectPr w:rsidR="000B47DB" w:rsidSect="00B85779">
      <w:headerReference w:type="default" r:id="rId8"/>
      <w:footerReference w:type="default" r:id="rId9"/>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FA45A" w14:textId="77777777" w:rsidR="00D327C7" w:rsidRDefault="00D327C7" w:rsidP="00291674">
      <w:r>
        <w:separator/>
      </w:r>
    </w:p>
  </w:endnote>
  <w:endnote w:type="continuationSeparator" w:id="0">
    <w:p w14:paraId="6F3D5424" w14:textId="77777777" w:rsidR="00D327C7" w:rsidRDefault="00D327C7" w:rsidP="0029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20"/>
        <w:szCs w:val="20"/>
      </w:rPr>
      <w:id w:val="-177744387"/>
      <w:docPartObj>
        <w:docPartGallery w:val="Page Numbers (Bottom of Page)"/>
        <w:docPartUnique/>
      </w:docPartObj>
    </w:sdtPr>
    <w:sdtEndPr/>
    <w:sdtContent>
      <w:sdt>
        <w:sdtPr>
          <w:rPr>
            <w:b/>
            <w:bCs/>
            <w:sz w:val="20"/>
            <w:szCs w:val="20"/>
          </w:rPr>
          <w:id w:val="-1769616900"/>
          <w:docPartObj>
            <w:docPartGallery w:val="Page Numbers (Top of Page)"/>
            <w:docPartUnique/>
          </w:docPartObj>
        </w:sdtPr>
        <w:sdtEndPr/>
        <w:sdtContent>
          <w:p w14:paraId="67835F55" w14:textId="67E5ECA3" w:rsidR="007A05CC" w:rsidRPr="007A05CC" w:rsidRDefault="007A05CC">
            <w:pPr>
              <w:pStyle w:val="Footer"/>
              <w:jc w:val="right"/>
              <w:rPr>
                <w:b/>
                <w:bCs/>
                <w:sz w:val="20"/>
                <w:szCs w:val="20"/>
              </w:rPr>
            </w:pPr>
            <w:r w:rsidRPr="007A05CC">
              <w:rPr>
                <w:b/>
                <w:bCs/>
                <w:sz w:val="20"/>
                <w:szCs w:val="20"/>
              </w:rPr>
              <w:t xml:space="preserve">Page </w:t>
            </w:r>
            <w:r w:rsidRPr="007A05CC">
              <w:rPr>
                <w:b/>
                <w:bCs/>
                <w:sz w:val="20"/>
                <w:szCs w:val="20"/>
              </w:rPr>
              <w:fldChar w:fldCharType="begin"/>
            </w:r>
            <w:r w:rsidRPr="007A05CC">
              <w:rPr>
                <w:b/>
                <w:bCs/>
                <w:sz w:val="20"/>
                <w:szCs w:val="20"/>
              </w:rPr>
              <w:instrText xml:space="preserve"> PAGE </w:instrText>
            </w:r>
            <w:r w:rsidRPr="007A05CC">
              <w:rPr>
                <w:b/>
                <w:bCs/>
                <w:sz w:val="20"/>
                <w:szCs w:val="20"/>
              </w:rPr>
              <w:fldChar w:fldCharType="separate"/>
            </w:r>
            <w:r w:rsidRPr="007A05CC">
              <w:rPr>
                <w:b/>
                <w:bCs/>
                <w:noProof/>
                <w:sz w:val="20"/>
                <w:szCs w:val="20"/>
              </w:rPr>
              <w:t>2</w:t>
            </w:r>
            <w:r w:rsidRPr="007A05CC">
              <w:rPr>
                <w:b/>
                <w:bCs/>
                <w:sz w:val="20"/>
                <w:szCs w:val="20"/>
              </w:rPr>
              <w:fldChar w:fldCharType="end"/>
            </w:r>
            <w:r w:rsidRPr="007A05CC">
              <w:rPr>
                <w:b/>
                <w:bCs/>
                <w:sz w:val="20"/>
                <w:szCs w:val="20"/>
              </w:rPr>
              <w:t xml:space="preserve"> of </w:t>
            </w:r>
            <w:r w:rsidRPr="007A05CC">
              <w:rPr>
                <w:b/>
                <w:bCs/>
                <w:sz w:val="20"/>
                <w:szCs w:val="20"/>
              </w:rPr>
              <w:fldChar w:fldCharType="begin"/>
            </w:r>
            <w:r w:rsidRPr="007A05CC">
              <w:rPr>
                <w:b/>
                <w:bCs/>
                <w:sz w:val="20"/>
                <w:szCs w:val="20"/>
              </w:rPr>
              <w:instrText xml:space="preserve"> NUMPAGES  </w:instrText>
            </w:r>
            <w:r w:rsidRPr="007A05CC">
              <w:rPr>
                <w:b/>
                <w:bCs/>
                <w:sz w:val="20"/>
                <w:szCs w:val="20"/>
              </w:rPr>
              <w:fldChar w:fldCharType="separate"/>
            </w:r>
            <w:r w:rsidRPr="007A05CC">
              <w:rPr>
                <w:b/>
                <w:bCs/>
                <w:noProof/>
                <w:sz w:val="20"/>
                <w:szCs w:val="20"/>
              </w:rPr>
              <w:t>2</w:t>
            </w:r>
            <w:r w:rsidRPr="007A05CC">
              <w:rPr>
                <w:b/>
                <w:bCs/>
                <w:sz w:val="20"/>
                <w:szCs w:val="20"/>
              </w:rPr>
              <w:fldChar w:fldCharType="end"/>
            </w:r>
          </w:p>
        </w:sdtContent>
      </w:sdt>
    </w:sdtContent>
  </w:sdt>
  <w:p w14:paraId="380D92F1" w14:textId="4D8AEADE" w:rsidR="00D85CD2" w:rsidRDefault="007A05CC" w:rsidP="007A05CC">
    <w:pPr>
      <w:pStyle w:val="Footer"/>
      <w:jc w:val="center"/>
    </w:pPr>
    <w:r w:rsidRPr="007A05CC">
      <w:rPr>
        <w:b/>
        <w:bCs/>
        <w:sz w:val="20"/>
        <w:szCs w:val="20"/>
      </w:rPr>
      <w:t>W Booth SEPT – Community Partner Project Charter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73204" w14:textId="77777777" w:rsidR="00D327C7" w:rsidRDefault="00D327C7" w:rsidP="00291674">
      <w:r>
        <w:separator/>
      </w:r>
    </w:p>
  </w:footnote>
  <w:footnote w:type="continuationSeparator" w:id="0">
    <w:p w14:paraId="0586AC0A" w14:textId="77777777" w:rsidR="00D327C7" w:rsidRDefault="00D327C7" w:rsidP="00291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36858" w14:textId="2D03013C" w:rsidR="00291674" w:rsidRDefault="00FE7B39" w:rsidP="00291674">
    <w:pPr>
      <w:pStyle w:val="Header"/>
      <w:jc w:val="right"/>
    </w:pPr>
    <w:r>
      <w:rPr>
        <w:noProof/>
      </w:rPr>
      <w:drawing>
        <wp:inline distT="0" distB="0" distL="0" distR="0" wp14:anchorId="74A6B273" wp14:editId="6D18C9F1">
          <wp:extent cx="2517653" cy="545593"/>
          <wp:effectExtent l="0" t="0" r="0" b="698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eng-sept_right-col.png"/>
                  <pic:cNvPicPr/>
                </pic:nvPicPr>
                <pic:blipFill>
                  <a:blip r:embed="rId1">
                    <a:extLst>
                      <a:ext uri="{28A0092B-C50C-407E-A947-70E740481C1C}">
                        <a14:useLocalDpi xmlns:a14="http://schemas.microsoft.com/office/drawing/2010/main" val="0"/>
                      </a:ext>
                    </a:extLst>
                  </a:blip>
                  <a:stretch>
                    <a:fillRect/>
                  </a:stretch>
                </pic:blipFill>
                <pic:spPr>
                  <a:xfrm>
                    <a:off x="0" y="0"/>
                    <a:ext cx="2517653" cy="545593"/>
                  </a:xfrm>
                  <a:prstGeom prst="rect">
                    <a:avLst/>
                  </a:prstGeom>
                </pic:spPr>
              </pic:pic>
            </a:graphicData>
          </a:graphic>
        </wp:inline>
      </w:drawing>
    </w:r>
  </w:p>
  <w:p w14:paraId="67532473" w14:textId="77777777" w:rsidR="00D85CD2" w:rsidRDefault="00D85CD2" w:rsidP="002916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83E16"/>
    <w:multiLevelType w:val="hybridMultilevel"/>
    <w:tmpl w:val="22440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5562F"/>
    <w:multiLevelType w:val="hybridMultilevel"/>
    <w:tmpl w:val="0E925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059B8"/>
    <w:multiLevelType w:val="hybridMultilevel"/>
    <w:tmpl w:val="AE5A3478"/>
    <w:lvl w:ilvl="0" w:tplc="AB685B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F8662C"/>
    <w:multiLevelType w:val="hybridMultilevel"/>
    <w:tmpl w:val="F4AAD624"/>
    <w:lvl w:ilvl="0" w:tplc="26F62A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C42CE"/>
    <w:multiLevelType w:val="hybridMultilevel"/>
    <w:tmpl w:val="41CC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0697C"/>
    <w:multiLevelType w:val="hybridMultilevel"/>
    <w:tmpl w:val="9072004C"/>
    <w:lvl w:ilvl="0" w:tplc="AB685B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215CA"/>
    <w:multiLevelType w:val="hybridMultilevel"/>
    <w:tmpl w:val="FAC04034"/>
    <w:lvl w:ilvl="0" w:tplc="26F62A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F3A38"/>
    <w:multiLevelType w:val="hybridMultilevel"/>
    <w:tmpl w:val="6A40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521D93"/>
    <w:multiLevelType w:val="hybridMultilevel"/>
    <w:tmpl w:val="B46AC0FC"/>
    <w:lvl w:ilvl="0" w:tplc="26F62A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8B7DC1"/>
    <w:multiLevelType w:val="hybridMultilevel"/>
    <w:tmpl w:val="72ACABD0"/>
    <w:lvl w:ilvl="0" w:tplc="AB685B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1"/>
  </w:num>
  <w:num w:numId="6">
    <w:abstractNumId w:val="9"/>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31"/>
    <w:rsid w:val="000B27EE"/>
    <w:rsid w:val="000B47DB"/>
    <w:rsid w:val="001A4696"/>
    <w:rsid w:val="001A5A17"/>
    <w:rsid w:val="00291674"/>
    <w:rsid w:val="00411996"/>
    <w:rsid w:val="006A0151"/>
    <w:rsid w:val="007A05CC"/>
    <w:rsid w:val="007F114C"/>
    <w:rsid w:val="008372B9"/>
    <w:rsid w:val="008D2BF1"/>
    <w:rsid w:val="008E02BA"/>
    <w:rsid w:val="009B6C93"/>
    <w:rsid w:val="00A30CAD"/>
    <w:rsid w:val="00B85779"/>
    <w:rsid w:val="00BE6F99"/>
    <w:rsid w:val="00D327C7"/>
    <w:rsid w:val="00D85CD2"/>
    <w:rsid w:val="00DA1ABE"/>
    <w:rsid w:val="00F50A31"/>
    <w:rsid w:val="00FE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D562C"/>
  <w15:chartTrackingRefBased/>
  <w15:docId w15:val="{3024C261-C165-4C4D-AD39-81B7179F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AB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A31"/>
    <w:pPr>
      <w:ind w:left="720"/>
      <w:contextualSpacing/>
    </w:pPr>
  </w:style>
  <w:style w:type="character" w:customStyle="1" w:styleId="Heading1Char">
    <w:name w:val="Heading 1 Char"/>
    <w:basedOn w:val="DefaultParagraphFont"/>
    <w:link w:val="Heading1"/>
    <w:uiPriority w:val="9"/>
    <w:rsid w:val="00DA1A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A1ABE"/>
    <w:pPr>
      <w:spacing w:line="259" w:lineRule="auto"/>
      <w:outlineLvl w:val="9"/>
    </w:pPr>
  </w:style>
  <w:style w:type="paragraph" w:styleId="TOC1">
    <w:name w:val="toc 1"/>
    <w:basedOn w:val="Normal"/>
    <w:next w:val="Normal"/>
    <w:autoRedefine/>
    <w:uiPriority w:val="39"/>
    <w:unhideWhenUsed/>
    <w:rsid w:val="00DA1ABE"/>
    <w:pPr>
      <w:spacing w:after="100"/>
    </w:pPr>
  </w:style>
  <w:style w:type="paragraph" w:styleId="TOC2">
    <w:name w:val="toc 2"/>
    <w:basedOn w:val="Normal"/>
    <w:next w:val="Normal"/>
    <w:autoRedefine/>
    <w:uiPriority w:val="39"/>
    <w:unhideWhenUsed/>
    <w:rsid w:val="00DA1ABE"/>
    <w:pPr>
      <w:spacing w:after="100"/>
      <w:ind w:left="220"/>
    </w:pPr>
  </w:style>
  <w:style w:type="character" w:styleId="Hyperlink">
    <w:name w:val="Hyperlink"/>
    <w:basedOn w:val="DefaultParagraphFont"/>
    <w:uiPriority w:val="99"/>
    <w:unhideWhenUsed/>
    <w:rsid w:val="00DA1ABE"/>
    <w:rPr>
      <w:color w:val="0563C1" w:themeColor="hyperlink"/>
      <w:u w:val="single"/>
    </w:rPr>
  </w:style>
  <w:style w:type="paragraph" w:styleId="Header">
    <w:name w:val="header"/>
    <w:basedOn w:val="Normal"/>
    <w:link w:val="HeaderChar"/>
    <w:uiPriority w:val="99"/>
    <w:unhideWhenUsed/>
    <w:rsid w:val="00291674"/>
    <w:pPr>
      <w:tabs>
        <w:tab w:val="center" w:pos="4680"/>
        <w:tab w:val="right" w:pos="9360"/>
      </w:tabs>
    </w:pPr>
  </w:style>
  <w:style w:type="character" w:customStyle="1" w:styleId="HeaderChar">
    <w:name w:val="Header Char"/>
    <w:basedOn w:val="DefaultParagraphFont"/>
    <w:link w:val="Header"/>
    <w:uiPriority w:val="99"/>
    <w:rsid w:val="00291674"/>
  </w:style>
  <w:style w:type="paragraph" w:styleId="Footer">
    <w:name w:val="footer"/>
    <w:basedOn w:val="Normal"/>
    <w:link w:val="FooterChar"/>
    <w:uiPriority w:val="99"/>
    <w:unhideWhenUsed/>
    <w:rsid w:val="00291674"/>
    <w:pPr>
      <w:tabs>
        <w:tab w:val="center" w:pos="4680"/>
        <w:tab w:val="right" w:pos="9360"/>
      </w:tabs>
    </w:pPr>
  </w:style>
  <w:style w:type="character" w:customStyle="1" w:styleId="FooterChar">
    <w:name w:val="Footer Char"/>
    <w:basedOn w:val="DefaultParagraphFont"/>
    <w:link w:val="Footer"/>
    <w:uiPriority w:val="99"/>
    <w:rsid w:val="00291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2758">
      <w:bodyDiv w:val="1"/>
      <w:marLeft w:val="0"/>
      <w:marRight w:val="0"/>
      <w:marTop w:val="0"/>
      <w:marBottom w:val="0"/>
      <w:divBdr>
        <w:top w:val="none" w:sz="0" w:space="0" w:color="auto"/>
        <w:left w:val="none" w:sz="0" w:space="0" w:color="auto"/>
        <w:bottom w:val="none" w:sz="0" w:space="0" w:color="auto"/>
        <w:right w:val="none" w:sz="0" w:space="0" w:color="auto"/>
      </w:divBdr>
      <w:divsChild>
        <w:div w:id="106122327">
          <w:marLeft w:val="0"/>
          <w:marRight w:val="0"/>
          <w:marTop w:val="0"/>
          <w:marBottom w:val="0"/>
          <w:divBdr>
            <w:top w:val="none" w:sz="0" w:space="0" w:color="auto"/>
            <w:left w:val="none" w:sz="0" w:space="0" w:color="auto"/>
            <w:bottom w:val="none" w:sz="0" w:space="0" w:color="auto"/>
            <w:right w:val="none" w:sz="0" w:space="0" w:color="auto"/>
          </w:divBdr>
          <w:divsChild>
            <w:div w:id="794712344">
              <w:marLeft w:val="0"/>
              <w:marRight w:val="0"/>
              <w:marTop w:val="240"/>
              <w:marBottom w:val="240"/>
              <w:divBdr>
                <w:top w:val="none" w:sz="0" w:space="0" w:color="auto"/>
                <w:left w:val="none" w:sz="0" w:space="0" w:color="auto"/>
                <w:bottom w:val="none" w:sz="0" w:space="0" w:color="auto"/>
                <w:right w:val="none" w:sz="0" w:space="0" w:color="auto"/>
              </w:divBdr>
            </w:div>
          </w:divsChild>
        </w:div>
        <w:div w:id="275792040">
          <w:marLeft w:val="0"/>
          <w:marRight w:val="0"/>
          <w:marTop w:val="0"/>
          <w:marBottom w:val="0"/>
          <w:divBdr>
            <w:top w:val="none" w:sz="0" w:space="0" w:color="auto"/>
            <w:left w:val="none" w:sz="0" w:space="0" w:color="auto"/>
            <w:bottom w:val="none" w:sz="0" w:space="0" w:color="auto"/>
            <w:right w:val="none" w:sz="0" w:space="0" w:color="auto"/>
          </w:divBdr>
          <w:divsChild>
            <w:div w:id="13903767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6463857">
      <w:bodyDiv w:val="1"/>
      <w:marLeft w:val="0"/>
      <w:marRight w:val="0"/>
      <w:marTop w:val="0"/>
      <w:marBottom w:val="0"/>
      <w:divBdr>
        <w:top w:val="none" w:sz="0" w:space="0" w:color="auto"/>
        <w:left w:val="none" w:sz="0" w:space="0" w:color="auto"/>
        <w:bottom w:val="none" w:sz="0" w:space="0" w:color="auto"/>
        <w:right w:val="none" w:sz="0" w:space="0" w:color="auto"/>
      </w:divBdr>
      <w:divsChild>
        <w:div w:id="770662662">
          <w:marLeft w:val="0"/>
          <w:marRight w:val="0"/>
          <w:marTop w:val="240"/>
          <w:marBottom w:val="240"/>
          <w:divBdr>
            <w:top w:val="none" w:sz="0" w:space="0" w:color="auto"/>
            <w:left w:val="none" w:sz="0" w:space="0" w:color="auto"/>
            <w:bottom w:val="none" w:sz="0" w:space="0" w:color="auto"/>
            <w:right w:val="none" w:sz="0" w:space="0" w:color="auto"/>
          </w:divBdr>
        </w:div>
        <w:div w:id="172651111">
          <w:marLeft w:val="0"/>
          <w:marRight w:val="0"/>
          <w:marTop w:val="0"/>
          <w:marBottom w:val="0"/>
          <w:divBdr>
            <w:top w:val="none" w:sz="0" w:space="0" w:color="auto"/>
            <w:left w:val="none" w:sz="0" w:space="0" w:color="auto"/>
            <w:bottom w:val="none" w:sz="0" w:space="0" w:color="auto"/>
            <w:right w:val="none" w:sz="0" w:space="0" w:color="auto"/>
          </w:divBdr>
          <w:divsChild>
            <w:div w:id="1025445956">
              <w:marLeft w:val="0"/>
              <w:marRight w:val="0"/>
              <w:marTop w:val="240"/>
              <w:marBottom w:val="240"/>
              <w:divBdr>
                <w:top w:val="none" w:sz="0" w:space="0" w:color="auto"/>
                <w:left w:val="none" w:sz="0" w:space="0" w:color="auto"/>
                <w:bottom w:val="none" w:sz="0" w:space="0" w:color="auto"/>
                <w:right w:val="none" w:sz="0" w:space="0" w:color="auto"/>
              </w:divBdr>
            </w:div>
            <w:div w:id="1483042053">
              <w:marLeft w:val="0"/>
              <w:marRight w:val="0"/>
              <w:marTop w:val="0"/>
              <w:marBottom w:val="0"/>
              <w:divBdr>
                <w:top w:val="none" w:sz="0" w:space="0" w:color="auto"/>
                <w:left w:val="none" w:sz="0" w:space="0" w:color="auto"/>
                <w:bottom w:val="none" w:sz="0" w:space="0" w:color="auto"/>
                <w:right w:val="none" w:sz="0" w:space="0" w:color="auto"/>
              </w:divBdr>
              <w:divsChild>
                <w:div w:id="1792625712">
                  <w:marLeft w:val="-225"/>
                  <w:marRight w:val="-225"/>
                  <w:marTop w:val="0"/>
                  <w:marBottom w:val="0"/>
                  <w:divBdr>
                    <w:top w:val="none" w:sz="0" w:space="0" w:color="auto"/>
                    <w:left w:val="none" w:sz="0" w:space="0" w:color="auto"/>
                    <w:bottom w:val="none" w:sz="0" w:space="0" w:color="auto"/>
                    <w:right w:val="none" w:sz="0" w:space="0" w:color="auto"/>
                  </w:divBdr>
                  <w:divsChild>
                    <w:div w:id="1254129128">
                      <w:marLeft w:val="0"/>
                      <w:marRight w:val="0"/>
                      <w:marTop w:val="0"/>
                      <w:marBottom w:val="0"/>
                      <w:divBdr>
                        <w:top w:val="none" w:sz="0" w:space="0" w:color="auto"/>
                        <w:left w:val="none" w:sz="0" w:space="0" w:color="auto"/>
                        <w:bottom w:val="none" w:sz="0" w:space="0" w:color="auto"/>
                        <w:right w:val="none" w:sz="0" w:space="0" w:color="auto"/>
                      </w:divBdr>
                      <w:divsChild>
                        <w:div w:id="493299743">
                          <w:marLeft w:val="0"/>
                          <w:marRight w:val="0"/>
                          <w:marTop w:val="240"/>
                          <w:marBottom w:val="240"/>
                          <w:divBdr>
                            <w:top w:val="none" w:sz="0" w:space="0" w:color="auto"/>
                            <w:left w:val="none" w:sz="0" w:space="0" w:color="auto"/>
                            <w:bottom w:val="none" w:sz="0" w:space="0" w:color="auto"/>
                            <w:right w:val="none" w:sz="0" w:space="0" w:color="auto"/>
                          </w:divBdr>
                        </w:div>
                      </w:divsChild>
                    </w:div>
                    <w:div w:id="876042162">
                      <w:marLeft w:val="0"/>
                      <w:marRight w:val="0"/>
                      <w:marTop w:val="0"/>
                      <w:marBottom w:val="0"/>
                      <w:divBdr>
                        <w:top w:val="none" w:sz="0" w:space="0" w:color="auto"/>
                        <w:left w:val="none" w:sz="0" w:space="0" w:color="auto"/>
                        <w:bottom w:val="none" w:sz="0" w:space="0" w:color="auto"/>
                        <w:right w:val="none" w:sz="0" w:space="0" w:color="auto"/>
                      </w:divBdr>
                      <w:divsChild>
                        <w:div w:id="14918670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94021926">
                  <w:marLeft w:val="-225"/>
                  <w:marRight w:val="-225"/>
                  <w:marTop w:val="0"/>
                  <w:marBottom w:val="0"/>
                  <w:divBdr>
                    <w:top w:val="none" w:sz="0" w:space="0" w:color="auto"/>
                    <w:left w:val="none" w:sz="0" w:space="0" w:color="auto"/>
                    <w:bottom w:val="none" w:sz="0" w:space="0" w:color="auto"/>
                    <w:right w:val="none" w:sz="0" w:space="0" w:color="auto"/>
                  </w:divBdr>
                  <w:divsChild>
                    <w:div w:id="449014736">
                      <w:marLeft w:val="0"/>
                      <w:marRight w:val="0"/>
                      <w:marTop w:val="0"/>
                      <w:marBottom w:val="0"/>
                      <w:divBdr>
                        <w:top w:val="none" w:sz="0" w:space="0" w:color="auto"/>
                        <w:left w:val="none" w:sz="0" w:space="0" w:color="auto"/>
                        <w:bottom w:val="none" w:sz="0" w:space="0" w:color="auto"/>
                        <w:right w:val="none" w:sz="0" w:space="0" w:color="auto"/>
                      </w:divBdr>
                      <w:divsChild>
                        <w:div w:id="1953903303">
                          <w:marLeft w:val="0"/>
                          <w:marRight w:val="0"/>
                          <w:marTop w:val="240"/>
                          <w:marBottom w:val="240"/>
                          <w:divBdr>
                            <w:top w:val="none" w:sz="0" w:space="0" w:color="auto"/>
                            <w:left w:val="none" w:sz="0" w:space="0" w:color="auto"/>
                            <w:bottom w:val="none" w:sz="0" w:space="0" w:color="auto"/>
                            <w:right w:val="none" w:sz="0" w:space="0" w:color="auto"/>
                          </w:divBdr>
                        </w:div>
                      </w:divsChild>
                    </w:div>
                    <w:div w:id="2109543085">
                      <w:marLeft w:val="0"/>
                      <w:marRight w:val="0"/>
                      <w:marTop w:val="0"/>
                      <w:marBottom w:val="0"/>
                      <w:divBdr>
                        <w:top w:val="none" w:sz="0" w:space="0" w:color="auto"/>
                        <w:left w:val="none" w:sz="0" w:space="0" w:color="auto"/>
                        <w:bottom w:val="none" w:sz="0" w:space="0" w:color="auto"/>
                        <w:right w:val="none" w:sz="0" w:space="0" w:color="auto"/>
                      </w:divBdr>
                      <w:divsChild>
                        <w:div w:id="7345453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5898434">
                  <w:marLeft w:val="-225"/>
                  <w:marRight w:val="-225"/>
                  <w:marTop w:val="0"/>
                  <w:marBottom w:val="0"/>
                  <w:divBdr>
                    <w:top w:val="none" w:sz="0" w:space="0" w:color="auto"/>
                    <w:left w:val="none" w:sz="0" w:space="0" w:color="auto"/>
                    <w:bottom w:val="none" w:sz="0" w:space="0" w:color="auto"/>
                    <w:right w:val="none" w:sz="0" w:space="0" w:color="auto"/>
                  </w:divBdr>
                  <w:divsChild>
                    <w:div w:id="587731252">
                      <w:marLeft w:val="0"/>
                      <w:marRight w:val="0"/>
                      <w:marTop w:val="0"/>
                      <w:marBottom w:val="0"/>
                      <w:divBdr>
                        <w:top w:val="none" w:sz="0" w:space="0" w:color="auto"/>
                        <w:left w:val="none" w:sz="0" w:space="0" w:color="auto"/>
                        <w:bottom w:val="none" w:sz="0" w:space="0" w:color="auto"/>
                        <w:right w:val="none" w:sz="0" w:space="0" w:color="auto"/>
                      </w:divBdr>
                      <w:divsChild>
                        <w:div w:id="1160274491">
                          <w:marLeft w:val="0"/>
                          <w:marRight w:val="0"/>
                          <w:marTop w:val="240"/>
                          <w:marBottom w:val="240"/>
                          <w:divBdr>
                            <w:top w:val="none" w:sz="0" w:space="0" w:color="auto"/>
                            <w:left w:val="none" w:sz="0" w:space="0" w:color="auto"/>
                            <w:bottom w:val="none" w:sz="0" w:space="0" w:color="auto"/>
                            <w:right w:val="none" w:sz="0" w:space="0" w:color="auto"/>
                          </w:divBdr>
                        </w:div>
                      </w:divsChild>
                    </w:div>
                    <w:div w:id="144592027">
                      <w:marLeft w:val="0"/>
                      <w:marRight w:val="0"/>
                      <w:marTop w:val="0"/>
                      <w:marBottom w:val="0"/>
                      <w:divBdr>
                        <w:top w:val="none" w:sz="0" w:space="0" w:color="auto"/>
                        <w:left w:val="none" w:sz="0" w:space="0" w:color="auto"/>
                        <w:bottom w:val="none" w:sz="0" w:space="0" w:color="auto"/>
                        <w:right w:val="none" w:sz="0" w:space="0" w:color="auto"/>
                      </w:divBdr>
                      <w:divsChild>
                        <w:div w:id="21382561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80050030">
                  <w:marLeft w:val="-225"/>
                  <w:marRight w:val="-225"/>
                  <w:marTop w:val="0"/>
                  <w:marBottom w:val="0"/>
                  <w:divBdr>
                    <w:top w:val="none" w:sz="0" w:space="0" w:color="auto"/>
                    <w:left w:val="none" w:sz="0" w:space="0" w:color="auto"/>
                    <w:bottom w:val="none" w:sz="0" w:space="0" w:color="auto"/>
                    <w:right w:val="none" w:sz="0" w:space="0" w:color="auto"/>
                  </w:divBdr>
                  <w:divsChild>
                    <w:div w:id="2057197823">
                      <w:marLeft w:val="0"/>
                      <w:marRight w:val="0"/>
                      <w:marTop w:val="0"/>
                      <w:marBottom w:val="0"/>
                      <w:divBdr>
                        <w:top w:val="none" w:sz="0" w:space="0" w:color="auto"/>
                        <w:left w:val="none" w:sz="0" w:space="0" w:color="auto"/>
                        <w:bottom w:val="none" w:sz="0" w:space="0" w:color="auto"/>
                        <w:right w:val="none" w:sz="0" w:space="0" w:color="auto"/>
                      </w:divBdr>
                      <w:divsChild>
                        <w:div w:id="1166748261">
                          <w:marLeft w:val="0"/>
                          <w:marRight w:val="0"/>
                          <w:marTop w:val="240"/>
                          <w:marBottom w:val="240"/>
                          <w:divBdr>
                            <w:top w:val="none" w:sz="0" w:space="0" w:color="auto"/>
                            <w:left w:val="none" w:sz="0" w:space="0" w:color="auto"/>
                            <w:bottom w:val="none" w:sz="0" w:space="0" w:color="auto"/>
                            <w:right w:val="none" w:sz="0" w:space="0" w:color="auto"/>
                          </w:divBdr>
                        </w:div>
                      </w:divsChild>
                    </w:div>
                    <w:div w:id="342362688">
                      <w:marLeft w:val="0"/>
                      <w:marRight w:val="0"/>
                      <w:marTop w:val="0"/>
                      <w:marBottom w:val="0"/>
                      <w:divBdr>
                        <w:top w:val="none" w:sz="0" w:space="0" w:color="auto"/>
                        <w:left w:val="none" w:sz="0" w:space="0" w:color="auto"/>
                        <w:bottom w:val="none" w:sz="0" w:space="0" w:color="auto"/>
                        <w:right w:val="none" w:sz="0" w:space="0" w:color="auto"/>
                      </w:divBdr>
                      <w:divsChild>
                        <w:div w:id="11105167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1875922">
      <w:bodyDiv w:val="1"/>
      <w:marLeft w:val="0"/>
      <w:marRight w:val="0"/>
      <w:marTop w:val="0"/>
      <w:marBottom w:val="0"/>
      <w:divBdr>
        <w:top w:val="none" w:sz="0" w:space="0" w:color="auto"/>
        <w:left w:val="none" w:sz="0" w:space="0" w:color="auto"/>
        <w:bottom w:val="none" w:sz="0" w:space="0" w:color="auto"/>
        <w:right w:val="none" w:sz="0" w:space="0" w:color="auto"/>
      </w:divBdr>
      <w:divsChild>
        <w:div w:id="201983623">
          <w:marLeft w:val="0"/>
          <w:marRight w:val="0"/>
          <w:marTop w:val="240"/>
          <w:marBottom w:val="240"/>
          <w:divBdr>
            <w:top w:val="none" w:sz="0" w:space="0" w:color="auto"/>
            <w:left w:val="none" w:sz="0" w:space="0" w:color="auto"/>
            <w:bottom w:val="none" w:sz="0" w:space="0" w:color="auto"/>
            <w:right w:val="none" w:sz="0" w:space="0" w:color="auto"/>
          </w:divBdr>
        </w:div>
        <w:div w:id="1442532015">
          <w:marLeft w:val="0"/>
          <w:marRight w:val="0"/>
          <w:marTop w:val="0"/>
          <w:marBottom w:val="0"/>
          <w:divBdr>
            <w:top w:val="none" w:sz="0" w:space="0" w:color="auto"/>
            <w:left w:val="none" w:sz="0" w:space="0" w:color="auto"/>
            <w:bottom w:val="none" w:sz="0" w:space="0" w:color="auto"/>
            <w:right w:val="none" w:sz="0" w:space="0" w:color="auto"/>
          </w:divBdr>
          <w:divsChild>
            <w:div w:id="1814980838">
              <w:marLeft w:val="0"/>
              <w:marRight w:val="0"/>
              <w:marTop w:val="240"/>
              <w:marBottom w:val="240"/>
              <w:divBdr>
                <w:top w:val="none" w:sz="0" w:space="0" w:color="auto"/>
                <w:left w:val="none" w:sz="0" w:space="0" w:color="auto"/>
                <w:bottom w:val="none" w:sz="0" w:space="0" w:color="auto"/>
                <w:right w:val="none" w:sz="0" w:space="0" w:color="auto"/>
              </w:divBdr>
            </w:div>
            <w:div w:id="1808813180">
              <w:marLeft w:val="0"/>
              <w:marRight w:val="0"/>
              <w:marTop w:val="0"/>
              <w:marBottom w:val="0"/>
              <w:divBdr>
                <w:top w:val="none" w:sz="0" w:space="0" w:color="auto"/>
                <w:left w:val="none" w:sz="0" w:space="0" w:color="auto"/>
                <w:bottom w:val="none" w:sz="0" w:space="0" w:color="auto"/>
                <w:right w:val="none" w:sz="0" w:space="0" w:color="auto"/>
              </w:divBdr>
              <w:divsChild>
                <w:div w:id="900601141">
                  <w:marLeft w:val="-225"/>
                  <w:marRight w:val="-225"/>
                  <w:marTop w:val="0"/>
                  <w:marBottom w:val="0"/>
                  <w:divBdr>
                    <w:top w:val="none" w:sz="0" w:space="0" w:color="auto"/>
                    <w:left w:val="none" w:sz="0" w:space="0" w:color="auto"/>
                    <w:bottom w:val="none" w:sz="0" w:space="0" w:color="auto"/>
                    <w:right w:val="none" w:sz="0" w:space="0" w:color="auto"/>
                  </w:divBdr>
                  <w:divsChild>
                    <w:div w:id="1617717503">
                      <w:marLeft w:val="0"/>
                      <w:marRight w:val="0"/>
                      <w:marTop w:val="0"/>
                      <w:marBottom w:val="0"/>
                      <w:divBdr>
                        <w:top w:val="none" w:sz="0" w:space="0" w:color="auto"/>
                        <w:left w:val="none" w:sz="0" w:space="0" w:color="auto"/>
                        <w:bottom w:val="none" w:sz="0" w:space="0" w:color="auto"/>
                        <w:right w:val="none" w:sz="0" w:space="0" w:color="auto"/>
                      </w:divBdr>
                      <w:divsChild>
                        <w:div w:id="1761676134">
                          <w:marLeft w:val="0"/>
                          <w:marRight w:val="0"/>
                          <w:marTop w:val="240"/>
                          <w:marBottom w:val="240"/>
                          <w:divBdr>
                            <w:top w:val="none" w:sz="0" w:space="0" w:color="auto"/>
                            <w:left w:val="none" w:sz="0" w:space="0" w:color="auto"/>
                            <w:bottom w:val="none" w:sz="0" w:space="0" w:color="auto"/>
                            <w:right w:val="none" w:sz="0" w:space="0" w:color="auto"/>
                          </w:divBdr>
                        </w:div>
                      </w:divsChild>
                    </w:div>
                    <w:div w:id="973095999">
                      <w:marLeft w:val="0"/>
                      <w:marRight w:val="0"/>
                      <w:marTop w:val="0"/>
                      <w:marBottom w:val="0"/>
                      <w:divBdr>
                        <w:top w:val="none" w:sz="0" w:space="0" w:color="auto"/>
                        <w:left w:val="none" w:sz="0" w:space="0" w:color="auto"/>
                        <w:bottom w:val="none" w:sz="0" w:space="0" w:color="auto"/>
                        <w:right w:val="none" w:sz="0" w:space="0" w:color="auto"/>
                      </w:divBdr>
                      <w:divsChild>
                        <w:div w:id="6241904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73805464">
                  <w:marLeft w:val="-225"/>
                  <w:marRight w:val="-225"/>
                  <w:marTop w:val="0"/>
                  <w:marBottom w:val="0"/>
                  <w:divBdr>
                    <w:top w:val="none" w:sz="0" w:space="0" w:color="auto"/>
                    <w:left w:val="none" w:sz="0" w:space="0" w:color="auto"/>
                    <w:bottom w:val="none" w:sz="0" w:space="0" w:color="auto"/>
                    <w:right w:val="none" w:sz="0" w:space="0" w:color="auto"/>
                  </w:divBdr>
                  <w:divsChild>
                    <w:div w:id="1234004209">
                      <w:marLeft w:val="0"/>
                      <w:marRight w:val="0"/>
                      <w:marTop w:val="0"/>
                      <w:marBottom w:val="0"/>
                      <w:divBdr>
                        <w:top w:val="none" w:sz="0" w:space="0" w:color="auto"/>
                        <w:left w:val="none" w:sz="0" w:space="0" w:color="auto"/>
                        <w:bottom w:val="none" w:sz="0" w:space="0" w:color="auto"/>
                        <w:right w:val="none" w:sz="0" w:space="0" w:color="auto"/>
                      </w:divBdr>
                      <w:divsChild>
                        <w:div w:id="354237246">
                          <w:marLeft w:val="0"/>
                          <w:marRight w:val="0"/>
                          <w:marTop w:val="240"/>
                          <w:marBottom w:val="240"/>
                          <w:divBdr>
                            <w:top w:val="none" w:sz="0" w:space="0" w:color="auto"/>
                            <w:left w:val="none" w:sz="0" w:space="0" w:color="auto"/>
                            <w:bottom w:val="none" w:sz="0" w:space="0" w:color="auto"/>
                            <w:right w:val="none" w:sz="0" w:space="0" w:color="auto"/>
                          </w:divBdr>
                        </w:div>
                      </w:divsChild>
                    </w:div>
                    <w:div w:id="838347376">
                      <w:marLeft w:val="0"/>
                      <w:marRight w:val="0"/>
                      <w:marTop w:val="0"/>
                      <w:marBottom w:val="0"/>
                      <w:divBdr>
                        <w:top w:val="none" w:sz="0" w:space="0" w:color="auto"/>
                        <w:left w:val="none" w:sz="0" w:space="0" w:color="auto"/>
                        <w:bottom w:val="none" w:sz="0" w:space="0" w:color="auto"/>
                        <w:right w:val="none" w:sz="0" w:space="0" w:color="auto"/>
                      </w:divBdr>
                      <w:divsChild>
                        <w:div w:id="660718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1612333">
                  <w:marLeft w:val="-225"/>
                  <w:marRight w:val="-225"/>
                  <w:marTop w:val="0"/>
                  <w:marBottom w:val="0"/>
                  <w:divBdr>
                    <w:top w:val="none" w:sz="0" w:space="0" w:color="auto"/>
                    <w:left w:val="none" w:sz="0" w:space="0" w:color="auto"/>
                    <w:bottom w:val="none" w:sz="0" w:space="0" w:color="auto"/>
                    <w:right w:val="none" w:sz="0" w:space="0" w:color="auto"/>
                  </w:divBdr>
                  <w:divsChild>
                    <w:div w:id="634338331">
                      <w:marLeft w:val="0"/>
                      <w:marRight w:val="0"/>
                      <w:marTop w:val="0"/>
                      <w:marBottom w:val="0"/>
                      <w:divBdr>
                        <w:top w:val="none" w:sz="0" w:space="0" w:color="auto"/>
                        <w:left w:val="none" w:sz="0" w:space="0" w:color="auto"/>
                        <w:bottom w:val="none" w:sz="0" w:space="0" w:color="auto"/>
                        <w:right w:val="none" w:sz="0" w:space="0" w:color="auto"/>
                      </w:divBdr>
                      <w:divsChild>
                        <w:div w:id="257714388">
                          <w:marLeft w:val="0"/>
                          <w:marRight w:val="0"/>
                          <w:marTop w:val="240"/>
                          <w:marBottom w:val="240"/>
                          <w:divBdr>
                            <w:top w:val="none" w:sz="0" w:space="0" w:color="auto"/>
                            <w:left w:val="none" w:sz="0" w:space="0" w:color="auto"/>
                            <w:bottom w:val="none" w:sz="0" w:space="0" w:color="auto"/>
                            <w:right w:val="none" w:sz="0" w:space="0" w:color="auto"/>
                          </w:divBdr>
                        </w:div>
                      </w:divsChild>
                    </w:div>
                    <w:div w:id="192766890">
                      <w:marLeft w:val="0"/>
                      <w:marRight w:val="0"/>
                      <w:marTop w:val="0"/>
                      <w:marBottom w:val="0"/>
                      <w:divBdr>
                        <w:top w:val="none" w:sz="0" w:space="0" w:color="auto"/>
                        <w:left w:val="none" w:sz="0" w:space="0" w:color="auto"/>
                        <w:bottom w:val="none" w:sz="0" w:space="0" w:color="auto"/>
                        <w:right w:val="none" w:sz="0" w:space="0" w:color="auto"/>
                      </w:divBdr>
                      <w:divsChild>
                        <w:div w:id="188517362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8896216">
                  <w:marLeft w:val="-225"/>
                  <w:marRight w:val="-225"/>
                  <w:marTop w:val="0"/>
                  <w:marBottom w:val="0"/>
                  <w:divBdr>
                    <w:top w:val="none" w:sz="0" w:space="0" w:color="auto"/>
                    <w:left w:val="none" w:sz="0" w:space="0" w:color="auto"/>
                    <w:bottom w:val="none" w:sz="0" w:space="0" w:color="auto"/>
                    <w:right w:val="none" w:sz="0" w:space="0" w:color="auto"/>
                  </w:divBdr>
                  <w:divsChild>
                    <w:div w:id="351418857">
                      <w:marLeft w:val="0"/>
                      <w:marRight w:val="0"/>
                      <w:marTop w:val="0"/>
                      <w:marBottom w:val="0"/>
                      <w:divBdr>
                        <w:top w:val="none" w:sz="0" w:space="0" w:color="auto"/>
                        <w:left w:val="none" w:sz="0" w:space="0" w:color="auto"/>
                        <w:bottom w:val="none" w:sz="0" w:space="0" w:color="auto"/>
                        <w:right w:val="none" w:sz="0" w:space="0" w:color="auto"/>
                      </w:divBdr>
                      <w:divsChild>
                        <w:div w:id="142503320">
                          <w:marLeft w:val="0"/>
                          <w:marRight w:val="0"/>
                          <w:marTop w:val="240"/>
                          <w:marBottom w:val="240"/>
                          <w:divBdr>
                            <w:top w:val="none" w:sz="0" w:space="0" w:color="auto"/>
                            <w:left w:val="none" w:sz="0" w:space="0" w:color="auto"/>
                            <w:bottom w:val="none" w:sz="0" w:space="0" w:color="auto"/>
                            <w:right w:val="none" w:sz="0" w:space="0" w:color="auto"/>
                          </w:divBdr>
                        </w:div>
                      </w:divsChild>
                    </w:div>
                    <w:div w:id="1748459329">
                      <w:marLeft w:val="0"/>
                      <w:marRight w:val="0"/>
                      <w:marTop w:val="0"/>
                      <w:marBottom w:val="0"/>
                      <w:divBdr>
                        <w:top w:val="none" w:sz="0" w:space="0" w:color="auto"/>
                        <w:left w:val="none" w:sz="0" w:space="0" w:color="auto"/>
                        <w:bottom w:val="none" w:sz="0" w:space="0" w:color="auto"/>
                        <w:right w:val="none" w:sz="0" w:space="0" w:color="auto"/>
                      </w:divBdr>
                      <w:divsChild>
                        <w:div w:id="1138454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45024654">
      <w:bodyDiv w:val="1"/>
      <w:marLeft w:val="0"/>
      <w:marRight w:val="0"/>
      <w:marTop w:val="0"/>
      <w:marBottom w:val="0"/>
      <w:divBdr>
        <w:top w:val="none" w:sz="0" w:space="0" w:color="auto"/>
        <w:left w:val="none" w:sz="0" w:space="0" w:color="auto"/>
        <w:bottom w:val="none" w:sz="0" w:space="0" w:color="auto"/>
        <w:right w:val="none" w:sz="0" w:space="0" w:color="auto"/>
      </w:divBdr>
      <w:divsChild>
        <w:div w:id="611014663">
          <w:marLeft w:val="0"/>
          <w:marRight w:val="0"/>
          <w:marTop w:val="0"/>
          <w:marBottom w:val="0"/>
          <w:divBdr>
            <w:top w:val="none" w:sz="0" w:space="0" w:color="auto"/>
            <w:left w:val="none" w:sz="0" w:space="0" w:color="auto"/>
            <w:bottom w:val="none" w:sz="0" w:space="0" w:color="auto"/>
            <w:right w:val="none" w:sz="0" w:space="0" w:color="auto"/>
          </w:divBdr>
          <w:divsChild>
            <w:div w:id="1769885069">
              <w:marLeft w:val="0"/>
              <w:marRight w:val="0"/>
              <w:marTop w:val="240"/>
              <w:marBottom w:val="240"/>
              <w:divBdr>
                <w:top w:val="none" w:sz="0" w:space="0" w:color="auto"/>
                <w:left w:val="none" w:sz="0" w:space="0" w:color="auto"/>
                <w:bottom w:val="none" w:sz="0" w:space="0" w:color="auto"/>
                <w:right w:val="none" w:sz="0" w:space="0" w:color="auto"/>
              </w:divBdr>
              <w:divsChild>
                <w:div w:id="1133595821">
                  <w:marLeft w:val="0"/>
                  <w:marRight w:val="0"/>
                  <w:marTop w:val="0"/>
                  <w:marBottom w:val="0"/>
                  <w:divBdr>
                    <w:top w:val="none" w:sz="0" w:space="0" w:color="auto"/>
                    <w:left w:val="none" w:sz="0" w:space="0" w:color="auto"/>
                    <w:bottom w:val="none" w:sz="0" w:space="0" w:color="auto"/>
                    <w:right w:val="none" w:sz="0" w:space="0" w:color="auto"/>
                  </w:divBdr>
                </w:div>
                <w:div w:id="1605645465">
                  <w:marLeft w:val="0"/>
                  <w:marRight w:val="0"/>
                  <w:marTop w:val="0"/>
                  <w:marBottom w:val="0"/>
                  <w:divBdr>
                    <w:top w:val="none" w:sz="0" w:space="0" w:color="auto"/>
                    <w:left w:val="none" w:sz="0" w:space="0" w:color="auto"/>
                    <w:bottom w:val="none" w:sz="0" w:space="0" w:color="auto"/>
                    <w:right w:val="none" w:sz="0" w:space="0" w:color="auto"/>
                  </w:divBdr>
                  <w:divsChild>
                    <w:div w:id="606691290">
                      <w:marLeft w:val="0"/>
                      <w:marRight w:val="0"/>
                      <w:marTop w:val="96"/>
                      <w:marBottom w:val="96"/>
                      <w:divBdr>
                        <w:top w:val="none" w:sz="0" w:space="0" w:color="auto"/>
                        <w:left w:val="none" w:sz="0" w:space="0" w:color="auto"/>
                        <w:bottom w:val="none" w:sz="0" w:space="0" w:color="auto"/>
                        <w:right w:val="none" w:sz="0" w:space="0" w:color="auto"/>
                      </w:divBdr>
                    </w:div>
                    <w:div w:id="1348211832">
                      <w:marLeft w:val="0"/>
                      <w:marRight w:val="0"/>
                      <w:marTop w:val="96"/>
                      <w:marBottom w:val="96"/>
                      <w:divBdr>
                        <w:top w:val="none" w:sz="0" w:space="0" w:color="auto"/>
                        <w:left w:val="none" w:sz="0" w:space="0" w:color="auto"/>
                        <w:bottom w:val="none" w:sz="0" w:space="0" w:color="auto"/>
                        <w:right w:val="none" w:sz="0" w:space="0" w:color="auto"/>
                      </w:divBdr>
                    </w:div>
                    <w:div w:id="1286422588">
                      <w:marLeft w:val="0"/>
                      <w:marRight w:val="0"/>
                      <w:marTop w:val="96"/>
                      <w:marBottom w:val="96"/>
                      <w:divBdr>
                        <w:top w:val="none" w:sz="0" w:space="0" w:color="auto"/>
                        <w:left w:val="none" w:sz="0" w:space="0" w:color="auto"/>
                        <w:bottom w:val="none" w:sz="0" w:space="0" w:color="auto"/>
                        <w:right w:val="none" w:sz="0" w:space="0" w:color="auto"/>
                      </w:divBdr>
                    </w:div>
                    <w:div w:id="1327905657">
                      <w:marLeft w:val="0"/>
                      <w:marRight w:val="0"/>
                      <w:marTop w:val="96"/>
                      <w:marBottom w:val="96"/>
                      <w:divBdr>
                        <w:top w:val="none" w:sz="0" w:space="0" w:color="auto"/>
                        <w:left w:val="none" w:sz="0" w:space="0" w:color="auto"/>
                        <w:bottom w:val="none" w:sz="0" w:space="0" w:color="auto"/>
                        <w:right w:val="none" w:sz="0" w:space="0" w:color="auto"/>
                      </w:divBdr>
                    </w:div>
                    <w:div w:id="46609265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520309711">
              <w:marLeft w:val="0"/>
              <w:marRight w:val="0"/>
              <w:marTop w:val="240"/>
              <w:marBottom w:val="240"/>
              <w:divBdr>
                <w:top w:val="none" w:sz="0" w:space="0" w:color="auto"/>
                <w:left w:val="none" w:sz="0" w:space="0" w:color="auto"/>
                <w:bottom w:val="none" w:sz="0" w:space="0" w:color="auto"/>
                <w:right w:val="none" w:sz="0" w:space="0" w:color="auto"/>
              </w:divBdr>
              <w:divsChild>
                <w:div w:id="1035816438">
                  <w:marLeft w:val="0"/>
                  <w:marRight w:val="0"/>
                  <w:marTop w:val="0"/>
                  <w:marBottom w:val="0"/>
                  <w:divBdr>
                    <w:top w:val="none" w:sz="0" w:space="0" w:color="auto"/>
                    <w:left w:val="none" w:sz="0" w:space="0" w:color="auto"/>
                    <w:bottom w:val="none" w:sz="0" w:space="0" w:color="auto"/>
                    <w:right w:val="none" w:sz="0" w:space="0" w:color="auto"/>
                  </w:divBdr>
                </w:div>
                <w:div w:id="1954703503">
                  <w:marLeft w:val="0"/>
                  <w:marRight w:val="0"/>
                  <w:marTop w:val="0"/>
                  <w:marBottom w:val="0"/>
                  <w:divBdr>
                    <w:top w:val="none" w:sz="0" w:space="0" w:color="auto"/>
                    <w:left w:val="none" w:sz="0" w:space="0" w:color="auto"/>
                    <w:bottom w:val="none" w:sz="0" w:space="0" w:color="auto"/>
                    <w:right w:val="none" w:sz="0" w:space="0" w:color="auto"/>
                  </w:divBdr>
                  <w:divsChild>
                    <w:div w:id="90132080">
                      <w:marLeft w:val="0"/>
                      <w:marRight w:val="0"/>
                      <w:marTop w:val="96"/>
                      <w:marBottom w:val="96"/>
                      <w:divBdr>
                        <w:top w:val="none" w:sz="0" w:space="0" w:color="auto"/>
                        <w:left w:val="none" w:sz="0" w:space="0" w:color="auto"/>
                        <w:bottom w:val="none" w:sz="0" w:space="0" w:color="auto"/>
                        <w:right w:val="none" w:sz="0" w:space="0" w:color="auto"/>
                      </w:divBdr>
                    </w:div>
                    <w:div w:id="904146584">
                      <w:marLeft w:val="0"/>
                      <w:marRight w:val="0"/>
                      <w:marTop w:val="96"/>
                      <w:marBottom w:val="96"/>
                      <w:divBdr>
                        <w:top w:val="none" w:sz="0" w:space="0" w:color="auto"/>
                        <w:left w:val="none" w:sz="0" w:space="0" w:color="auto"/>
                        <w:bottom w:val="none" w:sz="0" w:space="0" w:color="auto"/>
                        <w:right w:val="none" w:sz="0" w:space="0" w:color="auto"/>
                      </w:divBdr>
                    </w:div>
                    <w:div w:id="443499848">
                      <w:marLeft w:val="0"/>
                      <w:marRight w:val="0"/>
                      <w:marTop w:val="96"/>
                      <w:marBottom w:val="96"/>
                      <w:divBdr>
                        <w:top w:val="none" w:sz="0" w:space="0" w:color="auto"/>
                        <w:left w:val="none" w:sz="0" w:space="0" w:color="auto"/>
                        <w:bottom w:val="none" w:sz="0" w:space="0" w:color="auto"/>
                        <w:right w:val="none" w:sz="0" w:space="0" w:color="auto"/>
                      </w:divBdr>
                    </w:div>
                    <w:div w:id="2930758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22859982">
              <w:marLeft w:val="-225"/>
              <w:marRight w:val="-225"/>
              <w:marTop w:val="0"/>
              <w:marBottom w:val="0"/>
              <w:divBdr>
                <w:top w:val="none" w:sz="0" w:space="0" w:color="auto"/>
                <w:left w:val="none" w:sz="0" w:space="0" w:color="auto"/>
                <w:bottom w:val="none" w:sz="0" w:space="0" w:color="auto"/>
                <w:right w:val="none" w:sz="0" w:space="0" w:color="auto"/>
              </w:divBdr>
              <w:divsChild>
                <w:div w:id="1315374167">
                  <w:marLeft w:val="0"/>
                  <w:marRight w:val="0"/>
                  <w:marTop w:val="0"/>
                  <w:marBottom w:val="0"/>
                  <w:divBdr>
                    <w:top w:val="none" w:sz="0" w:space="0" w:color="auto"/>
                    <w:left w:val="none" w:sz="0" w:space="0" w:color="auto"/>
                    <w:bottom w:val="none" w:sz="0" w:space="0" w:color="auto"/>
                    <w:right w:val="none" w:sz="0" w:space="0" w:color="auto"/>
                  </w:divBdr>
                  <w:divsChild>
                    <w:div w:id="334311032">
                      <w:marLeft w:val="0"/>
                      <w:marRight w:val="0"/>
                      <w:marTop w:val="240"/>
                      <w:marBottom w:val="240"/>
                      <w:divBdr>
                        <w:top w:val="none" w:sz="0" w:space="0" w:color="auto"/>
                        <w:left w:val="none" w:sz="0" w:space="0" w:color="auto"/>
                        <w:bottom w:val="none" w:sz="0" w:space="0" w:color="auto"/>
                        <w:right w:val="none" w:sz="0" w:space="0" w:color="auto"/>
                      </w:divBdr>
                      <w:divsChild>
                        <w:div w:id="1082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1833">
                  <w:marLeft w:val="0"/>
                  <w:marRight w:val="0"/>
                  <w:marTop w:val="0"/>
                  <w:marBottom w:val="0"/>
                  <w:divBdr>
                    <w:top w:val="none" w:sz="0" w:space="0" w:color="auto"/>
                    <w:left w:val="none" w:sz="0" w:space="0" w:color="auto"/>
                    <w:bottom w:val="none" w:sz="0" w:space="0" w:color="auto"/>
                    <w:right w:val="none" w:sz="0" w:space="0" w:color="auto"/>
                  </w:divBdr>
                  <w:divsChild>
                    <w:div w:id="57019393">
                      <w:marLeft w:val="0"/>
                      <w:marRight w:val="0"/>
                      <w:marTop w:val="240"/>
                      <w:marBottom w:val="240"/>
                      <w:divBdr>
                        <w:top w:val="none" w:sz="0" w:space="0" w:color="auto"/>
                        <w:left w:val="none" w:sz="0" w:space="0" w:color="auto"/>
                        <w:bottom w:val="none" w:sz="0" w:space="0" w:color="auto"/>
                        <w:right w:val="none" w:sz="0" w:space="0" w:color="auto"/>
                      </w:divBdr>
                      <w:divsChild>
                        <w:div w:id="1248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136">
                  <w:marLeft w:val="0"/>
                  <w:marRight w:val="0"/>
                  <w:marTop w:val="0"/>
                  <w:marBottom w:val="0"/>
                  <w:divBdr>
                    <w:top w:val="none" w:sz="0" w:space="0" w:color="auto"/>
                    <w:left w:val="none" w:sz="0" w:space="0" w:color="auto"/>
                    <w:bottom w:val="none" w:sz="0" w:space="0" w:color="auto"/>
                    <w:right w:val="none" w:sz="0" w:space="0" w:color="auto"/>
                  </w:divBdr>
                  <w:divsChild>
                    <w:div w:id="1441989222">
                      <w:marLeft w:val="0"/>
                      <w:marRight w:val="0"/>
                      <w:marTop w:val="240"/>
                      <w:marBottom w:val="240"/>
                      <w:divBdr>
                        <w:top w:val="none" w:sz="0" w:space="0" w:color="auto"/>
                        <w:left w:val="none" w:sz="0" w:space="0" w:color="auto"/>
                        <w:bottom w:val="none" w:sz="0" w:space="0" w:color="auto"/>
                        <w:right w:val="none" w:sz="0" w:space="0" w:color="auto"/>
                      </w:divBdr>
                      <w:divsChild>
                        <w:div w:id="8220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45999">
              <w:marLeft w:val="0"/>
              <w:marRight w:val="0"/>
              <w:marTop w:val="0"/>
              <w:marBottom w:val="0"/>
              <w:divBdr>
                <w:top w:val="none" w:sz="0" w:space="0" w:color="auto"/>
                <w:left w:val="none" w:sz="0" w:space="0" w:color="auto"/>
                <w:bottom w:val="none" w:sz="0" w:space="0" w:color="auto"/>
                <w:right w:val="none" w:sz="0" w:space="0" w:color="auto"/>
              </w:divBdr>
              <w:divsChild>
                <w:div w:id="1040862284">
                  <w:marLeft w:val="0"/>
                  <w:marRight w:val="0"/>
                  <w:marTop w:val="240"/>
                  <w:marBottom w:val="240"/>
                  <w:divBdr>
                    <w:top w:val="none" w:sz="0" w:space="0" w:color="auto"/>
                    <w:left w:val="none" w:sz="0" w:space="0" w:color="auto"/>
                    <w:bottom w:val="none" w:sz="0" w:space="0" w:color="auto"/>
                    <w:right w:val="none" w:sz="0" w:space="0" w:color="auto"/>
                  </w:divBdr>
                </w:div>
                <w:div w:id="461730728">
                  <w:marLeft w:val="0"/>
                  <w:marRight w:val="0"/>
                  <w:marTop w:val="240"/>
                  <w:marBottom w:val="240"/>
                  <w:divBdr>
                    <w:top w:val="none" w:sz="0" w:space="0" w:color="auto"/>
                    <w:left w:val="none" w:sz="0" w:space="0" w:color="auto"/>
                    <w:bottom w:val="none" w:sz="0" w:space="0" w:color="auto"/>
                    <w:right w:val="none" w:sz="0" w:space="0" w:color="auto"/>
                  </w:divBdr>
                </w:div>
                <w:div w:id="681669846">
                  <w:marLeft w:val="0"/>
                  <w:marRight w:val="0"/>
                  <w:marTop w:val="240"/>
                  <w:marBottom w:val="240"/>
                  <w:divBdr>
                    <w:top w:val="none" w:sz="0" w:space="0" w:color="auto"/>
                    <w:left w:val="none" w:sz="0" w:space="0" w:color="auto"/>
                    <w:bottom w:val="none" w:sz="0" w:space="0" w:color="auto"/>
                    <w:right w:val="none" w:sz="0" w:space="0" w:color="auto"/>
                  </w:divBdr>
                </w:div>
              </w:divsChild>
            </w:div>
            <w:div w:id="979530921">
              <w:marLeft w:val="0"/>
              <w:marRight w:val="0"/>
              <w:marTop w:val="0"/>
              <w:marBottom w:val="0"/>
              <w:divBdr>
                <w:top w:val="none" w:sz="0" w:space="0" w:color="auto"/>
                <w:left w:val="none" w:sz="0" w:space="0" w:color="auto"/>
                <w:bottom w:val="none" w:sz="0" w:space="0" w:color="auto"/>
                <w:right w:val="none" w:sz="0" w:space="0" w:color="auto"/>
              </w:divBdr>
              <w:divsChild>
                <w:div w:id="1368681895">
                  <w:marLeft w:val="-225"/>
                  <w:marRight w:val="-225"/>
                  <w:marTop w:val="0"/>
                  <w:marBottom w:val="0"/>
                  <w:divBdr>
                    <w:top w:val="none" w:sz="0" w:space="0" w:color="auto"/>
                    <w:left w:val="none" w:sz="0" w:space="0" w:color="auto"/>
                    <w:bottom w:val="none" w:sz="0" w:space="0" w:color="auto"/>
                    <w:right w:val="none" w:sz="0" w:space="0" w:color="auto"/>
                  </w:divBdr>
                  <w:divsChild>
                    <w:div w:id="1587360">
                      <w:marLeft w:val="0"/>
                      <w:marRight w:val="0"/>
                      <w:marTop w:val="0"/>
                      <w:marBottom w:val="0"/>
                      <w:divBdr>
                        <w:top w:val="none" w:sz="0" w:space="0" w:color="auto"/>
                        <w:left w:val="none" w:sz="0" w:space="0" w:color="auto"/>
                        <w:bottom w:val="none" w:sz="0" w:space="0" w:color="auto"/>
                        <w:right w:val="none" w:sz="0" w:space="0" w:color="auto"/>
                      </w:divBdr>
                      <w:divsChild>
                        <w:div w:id="1520121783">
                          <w:marLeft w:val="0"/>
                          <w:marRight w:val="0"/>
                          <w:marTop w:val="240"/>
                          <w:marBottom w:val="240"/>
                          <w:divBdr>
                            <w:top w:val="none" w:sz="0" w:space="0" w:color="auto"/>
                            <w:left w:val="none" w:sz="0" w:space="0" w:color="auto"/>
                            <w:bottom w:val="none" w:sz="0" w:space="0" w:color="auto"/>
                            <w:right w:val="none" w:sz="0" w:space="0" w:color="auto"/>
                          </w:divBdr>
                          <w:divsChild>
                            <w:div w:id="12130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8190">
                      <w:marLeft w:val="0"/>
                      <w:marRight w:val="0"/>
                      <w:marTop w:val="0"/>
                      <w:marBottom w:val="0"/>
                      <w:divBdr>
                        <w:top w:val="none" w:sz="0" w:space="0" w:color="auto"/>
                        <w:left w:val="none" w:sz="0" w:space="0" w:color="auto"/>
                        <w:bottom w:val="none" w:sz="0" w:space="0" w:color="auto"/>
                        <w:right w:val="none" w:sz="0" w:space="0" w:color="auto"/>
                      </w:divBdr>
                      <w:divsChild>
                        <w:div w:id="1804880289">
                          <w:marLeft w:val="0"/>
                          <w:marRight w:val="0"/>
                          <w:marTop w:val="240"/>
                          <w:marBottom w:val="240"/>
                          <w:divBdr>
                            <w:top w:val="none" w:sz="0" w:space="0" w:color="auto"/>
                            <w:left w:val="none" w:sz="0" w:space="0" w:color="auto"/>
                            <w:bottom w:val="none" w:sz="0" w:space="0" w:color="auto"/>
                            <w:right w:val="none" w:sz="0" w:space="0" w:color="auto"/>
                          </w:divBdr>
                          <w:divsChild>
                            <w:div w:id="15359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1015">
                      <w:marLeft w:val="0"/>
                      <w:marRight w:val="0"/>
                      <w:marTop w:val="0"/>
                      <w:marBottom w:val="0"/>
                      <w:divBdr>
                        <w:top w:val="none" w:sz="0" w:space="0" w:color="auto"/>
                        <w:left w:val="none" w:sz="0" w:space="0" w:color="auto"/>
                        <w:bottom w:val="none" w:sz="0" w:space="0" w:color="auto"/>
                        <w:right w:val="none" w:sz="0" w:space="0" w:color="auto"/>
                      </w:divBdr>
                      <w:divsChild>
                        <w:div w:id="21279689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13068159">
      <w:bodyDiv w:val="1"/>
      <w:marLeft w:val="0"/>
      <w:marRight w:val="0"/>
      <w:marTop w:val="0"/>
      <w:marBottom w:val="0"/>
      <w:divBdr>
        <w:top w:val="none" w:sz="0" w:space="0" w:color="auto"/>
        <w:left w:val="none" w:sz="0" w:space="0" w:color="auto"/>
        <w:bottom w:val="none" w:sz="0" w:space="0" w:color="auto"/>
        <w:right w:val="none" w:sz="0" w:space="0" w:color="auto"/>
      </w:divBdr>
    </w:div>
    <w:div w:id="1345282374">
      <w:bodyDiv w:val="1"/>
      <w:marLeft w:val="0"/>
      <w:marRight w:val="0"/>
      <w:marTop w:val="0"/>
      <w:marBottom w:val="0"/>
      <w:divBdr>
        <w:top w:val="none" w:sz="0" w:space="0" w:color="auto"/>
        <w:left w:val="none" w:sz="0" w:space="0" w:color="auto"/>
        <w:bottom w:val="none" w:sz="0" w:space="0" w:color="auto"/>
        <w:right w:val="none" w:sz="0" w:space="0" w:color="auto"/>
      </w:divBdr>
    </w:div>
    <w:div w:id="1635939322">
      <w:bodyDiv w:val="1"/>
      <w:marLeft w:val="0"/>
      <w:marRight w:val="0"/>
      <w:marTop w:val="0"/>
      <w:marBottom w:val="0"/>
      <w:divBdr>
        <w:top w:val="none" w:sz="0" w:space="0" w:color="auto"/>
        <w:left w:val="none" w:sz="0" w:space="0" w:color="auto"/>
        <w:bottom w:val="none" w:sz="0" w:space="0" w:color="auto"/>
        <w:right w:val="none" w:sz="0" w:space="0" w:color="auto"/>
      </w:divBdr>
      <w:divsChild>
        <w:div w:id="2009749099">
          <w:marLeft w:val="0"/>
          <w:marRight w:val="0"/>
          <w:marTop w:val="0"/>
          <w:marBottom w:val="0"/>
          <w:divBdr>
            <w:top w:val="none" w:sz="0" w:space="0" w:color="auto"/>
            <w:left w:val="none" w:sz="0" w:space="0" w:color="auto"/>
            <w:bottom w:val="none" w:sz="0" w:space="0" w:color="auto"/>
            <w:right w:val="none" w:sz="0" w:space="0" w:color="auto"/>
          </w:divBdr>
          <w:divsChild>
            <w:div w:id="1558779362">
              <w:marLeft w:val="0"/>
              <w:marRight w:val="0"/>
              <w:marTop w:val="240"/>
              <w:marBottom w:val="240"/>
              <w:divBdr>
                <w:top w:val="none" w:sz="0" w:space="0" w:color="auto"/>
                <w:left w:val="none" w:sz="0" w:space="0" w:color="auto"/>
                <w:bottom w:val="none" w:sz="0" w:space="0" w:color="auto"/>
                <w:right w:val="none" w:sz="0" w:space="0" w:color="auto"/>
              </w:divBdr>
              <w:divsChild>
                <w:div w:id="1841313892">
                  <w:marLeft w:val="0"/>
                  <w:marRight w:val="0"/>
                  <w:marTop w:val="0"/>
                  <w:marBottom w:val="0"/>
                  <w:divBdr>
                    <w:top w:val="none" w:sz="0" w:space="0" w:color="auto"/>
                    <w:left w:val="none" w:sz="0" w:space="0" w:color="auto"/>
                    <w:bottom w:val="none" w:sz="0" w:space="0" w:color="auto"/>
                    <w:right w:val="none" w:sz="0" w:space="0" w:color="auto"/>
                  </w:divBdr>
                </w:div>
                <w:div w:id="2062440833">
                  <w:marLeft w:val="0"/>
                  <w:marRight w:val="0"/>
                  <w:marTop w:val="0"/>
                  <w:marBottom w:val="0"/>
                  <w:divBdr>
                    <w:top w:val="none" w:sz="0" w:space="0" w:color="auto"/>
                    <w:left w:val="none" w:sz="0" w:space="0" w:color="auto"/>
                    <w:bottom w:val="none" w:sz="0" w:space="0" w:color="auto"/>
                    <w:right w:val="none" w:sz="0" w:space="0" w:color="auto"/>
                  </w:divBdr>
                </w:div>
              </w:divsChild>
            </w:div>
            <w:div w:id="1516308460">
              <w:marLeft w:val="0"/>
              <w:marRight w:val="0"/>
              <w:marTop w:val="240"/>
              <w:marBottom w:val="240"/>
              <w:divBdr>
                <w:top w:val="none" w:sz="0" w:space="0" w:color="auto"/>
                <w:left w:val="none" w:sz="0" w:space="0" w:color="auto"/>
                <w:bottom w:val="none" w:sz="0" w:space="0" w:color="auto"/>
                <w:right w:val="none" w:sz="0" w:space="0" w:color="auto"/>
              </w:divBdr>
              <w:divsChild>
                <w:div w:id="242838441">
                  <w:marLeft w:val="0"/>
                  <w:marRight w:val="0"/>
                  <w:marTop w:val="0"/>
                  <w:marBottom w:val="0"/>
                  <w:divBdr>
                    <w:top w:val="none" w:sz="0" w:space="0" w:color="auto"/>
                    <w:left w:val="none" w:sz="0" w:space="0" w:color="auto"/>
                    <w:bottom w:val="none" w:sz="0" w:space="0" w:color="auto"/>
                    <w:right w:val="none" w:sz="0" w:space="0" w:color="auto"/>
                  </w:divBdr>
                </w:div>
                <w:div w:id="1607999279">
                  <w:marLeft w:val="0"/>
                  <w:marRight w:val="0"/>
                  <w:marTop w:val="0"/>
                  <w:marBottom w:val="0"/>
                  <w:divBdr>
                    <w:top w:val="none" w:sz="0" w:space="0" w:color="auto"/>
                    <w:left w:val="none" w:sz="0" w:space="0" w:color="auto"/>
                    <w:bottom w:val="none" w:sz="0" w:space="0" w:color="auto"/>
                    <w:right w:val="none" w:sz="0" w:space="0" w:color="auto"/>
                  </w:divBdr>
                </w:div>
              </w:divsChild>
            </w:div>
            <w:div w:id="1601720506">
              <w:marLeft w:val="0"/>
              <w:marRight w:val="0"/>
              <w:marTop w:val="240"/>
              <w:marBottom w:val="240"/>
              <w:divBdr>
                <w:top w:val="none" w:sz="0" w:space="0" w:color="auto"/>
                <w:left w:val="none" w:sz="0" w:space="0" w:color="auto"/>
                <w:bottom w:val="none" w:sz="0" w:space="0" w:color="auto"/>
                <w:right w:val="none" w:sz="0" w:space="0" w:color="auto"/>
              </w:divBdr>
              <w:divsChild>
                <w:div w:id="1655715277">
                  <w:marLeft w:val="0"/>
                  <w:marRight w:val="0"/>
                  <w:marTop w:val="0"/>
                  <w:marBottom w:val="0"/>
                  <w:divBdr>
                    <w:top w:val="none" w:sz="0" w:space="0" w:color="auto"/>
                    <w:left w:val="none" w:sz="0" w:space="0" w:color="auto"/>
                    <w:bottom w:val="none" w:sz="0" w:space="0" w:color="auto"/>
                    <w:right w:val="none" w:sz="0" w:space="0" w:color="auto"/>
                  </w:divBdr>
                </w:div>
                <w:div w:id="582374071">
                  <w:marLeft w:val="0"/>
                  <w:marRight w:val="0"/>
                  <w:marTop w:val="0"/>
                  <w:marBottom w:val="0"/>
                  <w:divBdr>
                    <w:top w:val="none" w:sz="0" w:space="0" w:color="auto"/>
                    <w:left w:val="none" w:sz="0" w:space="0" w:color="auto"/>
                    <w:bottom w:val="none" w:sz="0" w:space="0" w:color="auto"/>
                    <w:right w:val="none" w:sz="0" w:space="0" w:color="auto"/>
                  </w:divBdr>
                </w:div>
              </w:divsChild>
            </w:div>
            <w:div w:id="2045666309">
              <w:marLeft w:val="0"/>
              <w:marRight w:val="0"/>
              <w:marTop w:val="240"/>
              <w:marBottom w:val="240"/>
              <w:divBdr>
                <w:top w:val="none" w:sz="0" w:space="0" w:color="auto"/>
                <w:left w:val="none" w:sz="0" w:space="0" w:color="auto"/>
                <w:bottom w:val="none" w:sz="0" w:space="0" w:color="auto"/>
                <w:right w:val="none" w:sz="0" w:space="0" w:color="auto"/>
              </w:divBdr>
              <w:divsChild>
                <w:div w:id="280112627">
                  <w:marLeft w:val="0"/>
                  <w:marRight w:val="0"/>
                  <w:marTop w:val="0"/>
                  <w:marBottom w:val="0"/>
                  <w:divBdr>
                    <w:top w:val="none" w:sz="0" w:space="0" w:color="auto"/>
                    <w:left w:val="none" w:sz="0" w:space="0" w:color="auto"/>
                    <w:bottom w:val="none" w:sz="0" w:space="0" w:color="auto"/>
                    <w:right w:val="none" w:sz="0" w:space="0" w:color="auto"/>
                  </w:divBdr>
                </w:div>
                <w:div w:id="1463377946">
                  <w:marLeft w:val="0"/>
                  <w:marRight w:val="0"/>
                  <w:marTop w:val="0"/>
                  <w:marBottom w:val="0"/>
                  <w:divBdr>
                    <w:top w:val="none" w:sz="0" w:space="0" w:color="auto"/>
                    <w:left w:val="none" w:sz="0" w:space="0" w:color="auto"/>
                    <w:bottom w:val="none" w:sz="0" w:space="0" w:color="auto"/>
                    <w:right w:val="none" w:sz="0" w:space="0" w:color="auto"/>
                  </w:divBdr>
                </w:div>
              </w:divsChild>
            </w:div>
            <w:div w:id="1337464395">
              <w:marLeft w:val="0"/>
              <w:marRight w:val="0"/>
              <w:marTop w:val="240"/>
              <w:marBottom w:val="240"/>
              <w:divBdr>
                <w:top w:val="none" w:sz="0" w:space="0" w:color="auto"/>
                <w:left w:val="none" w:sz="0" w:space="0" w:color="auto"/>
                <w:bottom w:val="none" w:sz="0" w:space="0" w:color="auto"/>
                <w:right w:val="none" w:sz="0" w:space="0" w:color="auto"/>
              </w:divBdr>
              <w:divsChild>
                <w:div w:id="1053237807">
                  <w:marLeft w:val="0"/>
                  <w:marRight w:val="0"/>
                  <w:marTop w:val="0"/>
                  <w:marBottom w:val="0"/>
                  <w:divBdr>
                    <w:top w:val="none" w:sz="0" w:space="0" w:color="auto"/>
                    <w:left w:val="none" w:sz="0" w:space="0" w:color="auto"/>
                    <w:bottom w:val="none" w:sz="0" w:space="0" w:color="auto"/>
                    <w:right w:val="none" w:sz="0" w:space="0" w:color="auto"/>
                  </w:divBdr>
                </w:div>
                <w:div w:id="2005741420">
                  <w:marLeft w:val="0"/>
                  <w:marRight w:val="0"/>
                  <w:marTop w:val="0"/>
                  <w:marBottom w:val="0"/>
                  <w:divBdr>
                    <w:top w:val="none" w:sz="0" w:space="0" w:color="auto"/>
                    <w:left w:val="none" w:sz="0" w:space="0" w:color="auto"/>
                    <w:bottom w:val="none" w:sz="0" w:space="0" w:color="auto"/>
                    <w:right w:val="none" w:sz="0" w:space="0" w:color="auto"/>
                  </w:divBdr>
                </w:div>
              </w:divsChild>
            </w:div>
            <w:div w:id="244269872">
              <w:marLeft w:val="0"/>
              <w:marRight w:val="0"/>
              <w:marTop w:val="240"/>
              <w:marBottom w:val="240"/>
              <w:divBdr>
                <w:top w:val="none" w:sz="0" w:space="0" w:color="auto"/>
                <w:left w:val="none" w:sz="0" w:space="0" w:color="auto"/>
                <w:bottom w:val="none" w:sz="0" w:space="0" w:color="auto"/>
                <w:right w:val="none" w:sz="0" w:space="0" w:color="auto"/>
              </w:divBdr>
              <w:divsChild>
                <w:div w:id="1507091450">
                  <w:marLeft w:val="0"/>
                  <w:marRight w:val="0"/>
                  <w:marTop w:val="0"/>
                  <w:marBottom w:val="0"/>
                  <w:divBdr>
                    <w:top w:val="none" w:sz="0" w:space="0" w:color="auto"/>
                    <w:left w:val="none" w:sz="0" w:space="0" w:color="auto"/>
                    <w:bottom w:val="none" w:sz="0" w:space="0" w:color="auto"/>
                    <w:right w:val="none" w:sz="0" w:space="0" w:color="auto"/>
                  </w:divBdr>
                </w:div>
                <w:div w:id="1110735567">
                  <w:marLeft w:val="0"/>
                  <w:marRight w:val="0"/>
                  <w:marTop w:val="0"/>
                  <w:marBottom w:val="0"/>
                  <w:divBdr>
                    <w:top w:val="none" w:sz="0" w:space="0" w:color="auto"/>
                    <w:left w:val="none" w:sz="0" w:space="0" w:color="auto"/>
                    <w:bottom w:val="none" w:sz="0" w:space="0" w:color="auto"/>
                    <w:right w:val="none" w:sz="0" w:space="0" w:color="auto"/>
                  </w:divBdr>
                  <w:divsChild>
                    <w:div w:id="440102214">
                      <w:marLeft w:val="0"/>
                      <w:marRight w:val="0"/>
                      <w:marTop w:val="96"/>
                      <w:marBottom w:val="96"/>
                      <w:divBdr>
                        <w:top w:val="none" w:sz="0" w:space="0" w:color="auto"/>
                        <w:left w:val="none" w:sz="0" w:space="0" w:color="auto"/>
                        <w:bottom w:val="none" w:sz="0" w:space="0" w:color="auto"/>
                        <w:right w:val="none" w:sz="0" w:space="0" w:color="auto"/>
                      </w:divBdr>
                    </w:div>
                    <w:div w:id="76207078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15769550">
              <w:marLeft w:val="0"/>
              <w:marRight w:val="0"/>
              <w:marTop w:val="240"/>
              <w:marBottom w:val="240"/>
              <w:divBdr>
                <w:top w:val="none" w:sz="0" w:space="0" w:color="auto"/>
                <w:left w:val="none" w:sz="0" w:space="0" w:color="auto"/>
                <w:bottom w:val="none" w:sz="0" w:space="0" w:color="auto"/>
                <w:right w:val="none" w:sz="0" w:space="0" w:color="auto"/>
              </w:divBdr>
              <w:divsChild>
                <w:div w:id="802772683">
                  <w:marLeft w:val="0"/>
                  <w:marRight w:val="0"/>
                  <w:marTop w:val="0"/>
                  <w:marBottom w:val="0"/>
                  <w:divBdr>
                    <w:top w:val="none" w:sz="0" w:space="0" w:color="auto"/>
                    <w:left w:val="none" w:sz="0" w:space="0" w:color="auto"/>
                    <w:bottom w:val="none" w:sz="0" w:space="0" w:color="auto"/>
                    <w:right w:val="none" w:sz="0" w:space="0" w:color="auto"/>
                  </w:divBdr>
                </w:div>
                <w:div w:id="1201237253">
                  <w:marLeft w:val="0"/>
                  <w:marRight w:val="0"/>
                  <w:marTop w:val="0"/>
                  <w:marBottom w:val="0"/>
                  <w:divBdr>
                    <w:top w:val="none" w:sz="0" w:space="0" w:color="auto"/>
                    <w:left w:val="none" w:sz="0" w:space="0" w:color="auto"/>
                    <w:bottom w:val="none" w:sz="0" w:space="0" w:color="auto"/>
                    <w:right w:val="none" w:sz="0" w:space="0" w:color="auto"/>
                  </w:divBdr>
                </w:div>
              </w:divsChild>
            </w:div>
            <w:div w:id="852111818">
              <w:marLeft w:val="0"/>
              <w:marRight w:val="0"/>
              <w:marTop w:val="240"/>
              <w:marBottom w:val="240"/>
              <w:divBdr>
                <w:top w:val="none" w:sz="0" w:space="0" w:color="auto"/>
                <w:left w:val="none" w:sz="0" w:space="0" w:color="auto"/>
                <w:bottom w:val="none" w:sz="0" w:space="0" w:color="auto"/>
                <w:right w:val="none" w:sz="0" w:space="0" w:color="auto"/>
              </w:divBdr>
              <w:divsChild>
                <w:div w:id="1793596086">
                  <w:marLeft w:val="0"/>
                  <w:marRight w:val="0"/>
                  <w:marTop w:val="0"/>
                  <w:marBottom w:val="0"/>
                  <w:divBdr>
                    <w:top w:val="none" w:sz="0" w:space="0" w:color="auto"/>
                    <w:left w:val="none" w:sz="0" w:space="0" w:color="auto"/>
                    <w:bottom w:val="none" w:sz="0" w:space="0" w:color="auto"/>
                    <w:right w:val="none" w:sz="0" w:space="0" w:color="auto"/>
                  </w:divBdr>
                </w:div>
                <w:div w:id="893082708">
                  <w:marLeft w:val="0"/>
                  <w:marRight w:val="0"/>
                  <w:marTop w:val="0"/>
                  <w:marBottom w:val="0"/>
                  <w:divBdr>
                    <w:top w:val="none" w:sz="0" w:space="0" w:color="auto"/>
                    <w:left w:val="none" w:sz="0" w:space="0" w:color="auto"/>
                    <w:bottom w:val="none" w:sz="0" w:space="0" w:color="auto"/>
                    <w:right w:val="none" w:sz="0" w:space="0" w:color="auto"/>
                  </w:divBdr>
                </w:div>
              </w:divsChild>
            </w:div>
            <w:div w:id="1577742887">
              <w:marLeft w:val="0"/>
              <w:marRight w:val="0"/>
              <w:marTop w:val="0"/>
              <w:marBottom w:val="0"/>
              <w:divBdr>
                <w:top w:val="none" w:sz="0" w:space="0" w:color="auto"/>
                <w:left w:val="none" w:sz="0" w:space="0" w:color="auto"/>
                <w:bottom w:val="none" w:sz="0" w:space="0" w:color="auto"/>
                <w:right w:val="none" w:sz="0" w:space="0" w:color="auto"/>
              </w:divBdr>
              <w:divsChild>
                <w:div w:id="1451122954">
                  <w:marLeft w:val="0"/>
                  <w:marRight w:val="0"/>
                  <w:marTop w:val="240"/>
                  <w:marBottom w:val="240"/>
                  <w:divBdr>
                    <w:top w:val="none" w:sz="0" w:space="0" w:color="auto"/>
                    <w:left w:val="none" w:sz="0" w:space="0" w:color="auto"/>
                    <w:bottom w:val="none" w:sz="0" w:space="0" w:color="auto"/>
                    <w:right w:val="none" w:sz="0" w:space="0" w:color="auto"/>
                  </w:divBdr>
                  <w:divsChild>
                    <w:div w:id="768433945">
                      <w:marLeft w:val="0"/>
                      <w:marRight w:val="0"/>
                      <w:marTop w:val="0"/>
                      <w:marBottom w:val="0"/>
                      <w:divBdr>
                        <w:top w:val="none" w:sz="0" w:space="0" w:color="auto"/>
                        <w:left w:val="none" w:sz="0" w:space="0" w:color="auto"/>
                        <w:bottom w:val="none" w:sz="0" w:space="0" w:color="auto"/>
                        <w:right w:val="none" w:sz="0" w:space="0" w:color="auto"/>
                      </w:divBdr>
                    </w:div>
                    <w:div w:id="17837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409A-36E5-469A-BB4C-D2400499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 Bawa</dc:creator>
  <cp:keywords/>
  <dc:description/>
  <cp:lastModifiedBy>Salman Bawa</cp:lastModifiedBy>
  <cp:revision>11</cp:revision>
  <dcterms:created xsi:type="dcterms:W3CDTF">2019-10-01T14:41:00Z</dcterms:created>
  <dcterms:modified xsi:type="dcterms:W3CDTF">2019-11-28T20:31:00Z</dcterms:modified>
</cp:coreProperties>
</file>